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B0E7BD" w14:textId="1465C4E2" w:rsidR="00BE3B26" w:rsidRPr="00724EC5" w:rsidRDefault="00724EC5" w:rsidP="00724EC5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724EC5">
        <w:rPr>
          <w:rFonts w:ascii="Arial" w:hAnsi="Arial" w:cs="Arial"/>
          <w:b/>
          <w:bCs/>
          <w:sz w:val="24"/>
          <w:szCs w:val="24"/>
          <w:u w:val="single"/>
        </w:rPr>
        <w:t>Tarea de fin de semana 5to. Grado</w:t>
      </w:r>
    </w:p>
    <w:p w14:paraId="58334E98" w14:textId="0708964F" w:rsidR="00724EC5" w:rsidRPr="00724EC5" w:rsidRDefault="00724EC5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724EC5">
        <w:rPr>
          <w:rFonts w:ascii="Arial" w:hAnsi="Arial" w:cs="Arial"/>
          <w:b/>
          <w:bCs/>
          <w:sz w:val="24"/>
          <w:szCs w:val="24"/>
          <w:u w:val="single"/>
        </w:rPr>
        <w:t>Fecha: 10 de septiembre de 2026</w:t>
      </w:r>
    </w:p>
    <w:p w14:paraId="5B5A9606" w14:textId="60E24980" w:rsidR="00724EC5" w:rsidRPr="00724EC5" w:rsidRDefault="00724EC5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724EC5">
        <w:rPr>
          <w:rFonts w:ascii="Arial" w:hAnsi="Arial" w:cs="Arial"/>
          <w:b/>
          <w:bCs/>
          <w:sz w:val="24"/>
          <w:szCs w:val="24"/>
          <w:u w:val="single"/>
        </w:rPr>
        <w:t>Fecha de entrega: 14 de septiembre de 2026</w:t>
      </w:r>
    </w:p>
    <w:p w14:paraId="362F0699" w14:textId="36CA161C" w:rsidR="00724EC5" w:rsidRPr="00724EC5" w:rsidRDefault="00724EC5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724EC5">
        <w:rPr>
          <w:rFonts w:ascii="Arial" w:hAnsi="Arial" w:cs="Arial"/>
          <w:b/>
          <w:bCs/>
          <w:sz w:val="24"/>
          <w:szCs w:val="24"/>
          <w:u w:val="single"/>
        </w:rPr>
        <w:t>Notif………………………………………………….</w:t>
      </w:r>
    </w:p>
    <w:p w14:paraId="1826AFD1" w14:textId="77777777" w:rsidR="00724EC5" w:rsidRPr="00724EC5" w:rsidRDefault="00724EC5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1C55EE78" w14:textId="75D594D4" w:rsidR="00724EC5" w:rsidRPr="00724EC5" w:rsidRDefault="00724EC5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724EC5">
        <w:rPr>
          <w:rFonts w:ascii="Arial" w:hAnsi="Arial" w:cs="Arial"/>
          <w:b/>
          <w:bCs/>
          <w:sz w:val="24"/>
          <w:szCs w:val="24"/>
          <w:u w:val="single"/>
        </w:rPr>
        <w:t>Actividades</w:t>
      </w:r>
    </w:p>
    <w:p w14:paraId="3BB79BAE" w14:textId="64CEBC66" w:rsidR="00724EC5" w:rsidRPr="00724EC5" w:rsidRDefault="00724EC5">
      <w:pPr>
        <w:rPr>
          <w:rFonts w:ascii="Arial" w:hAnsi="Arial" w:cs="Arial"/>
          <w:sz w:val="24"/>
          <w:szCs w:val="24"/>
        </w:rPr>
      </w:pPr>
      <w:r w:rsidRPr="00724EC5">
        <w:rPr>
          <w:rFonts w:ascii="Arial" w:hAnsi="Arial" w:cs="Arial"/>
          <w:sz w:val="24"/>
          <w:szCs w:val="24"/>
        </w:rPr>
        <w:t>1. Estudiar las tablas del 2 al 9 oral</w:t>
      </w:r>
      <w:r w:rsidR="00444BD5">
        <w:rPr>
          <w:rFonts w:ascii="Arial" w:hAnsi="Arial" w:cs="Arial"/>
          <w:sz w:val="24"/>
          <w:szCs w:val="24"/>
        </w:rPr>
        <w:t xml:space="preserve"> con nota</w:t>
      </w:r>
      <w:r w:rsidRPr="00724EC5">
        <w:rPr>
          <w:rFonts w:ascii="Arial" w:hAnsi="Arial" w:cs="Arial"/>
          <w:sz w:val="24"/>
          <w:szCs w:val="24"/>
        </w:rPr>
        <w:t xml:space="preserve"> durante la semana. </w:t>
      </w:r>
    </w:p>
    <w:p w14:paraId="1FFFB339" w14:textId="268E54A6" w:rsidR="00724EC5" w:rsidRPr="00724EC5" w:rsidRDefault="00724EC5">
      <w:pPr>
        <w:rPr>
          <w:rFonts w:ascii="Arial" w:hAnsi="Arial" w:cs="Arial"/>
          <w:sz w:val="24"/>
          <w:szCs w:val="24"/>
        </w:rPr>
      </w:pPr>
      <w:r w:rsidRPr="00724EC5">
        <w:rPr>
          <w:rFonts w:ascii="Arial" w:hAnsi="Arial" w:cs="Arial"/>
          <w:sz w:val="24"/>
          <w:szCs w:val="24"/>
        </w:rPr>
        <w:t>2. Seguir trayendo los materiales de geometría para la construcción de cuadriláteros.</w:t>
      </w:r>
    </w:p>
    <w:p w14:paraId="53473AE1" w14:textId="1DA376B6" w:rsidR="00724EC5" w:rsidRPr="00724EC5" w:rsidRDefault="00724EC5">
      <w:pPr>
        <w:rPr>
          <w:rFonts w:ascii="Arial" w:hAnsi="Arial" w:cs="Arial"/>
          <w:sz w:val="24"/>
          <w:szCs w:val="24"/>
        </w:rPr>
      </w:pPr>
      <w:r w:rsidRPr="00724EC5">
        <w:rPr>
          <w:rFonts w:ascii="Arial" w:hAnsi="Arial" w:cs="Arial"/>
          <w:sz w:val="24"/>
          <w:szCs w:val="24"/>
        </w:rPr>
        <w:t xml:space="preserve">3. Estas son algunas de las características de los cuadriláteros </w:t>
      </w:r>
    </w:p>
    <w:p w14:paraId="65EF2A0F" w14:textId="7AF33AC5" w:rsidR="00724EC5" w:rsidRPr="00724EC5" w:rsidRDefault="00724EC5" w:rsidP="00724EC5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24EC5">
        <w:rPr>
          <w:rFonts w:ascii="Arial" w:hAnsi="Arial" w:cs="Arial"/>
          <w:sz w:val="24"/>
          <w:szCs w:val="24"/>
        </w:rPr>
        <w:t>Cuatro lados iguales</w:t>
      </w:r>
    </w:p>
    <w:p w14:paraId="2BF9BD4F" w14:textId="570F0276" w:rsidR="00724EC5" w:rsidRPr="00724EC5" w:rsidRDefault="00724EC5" w:rsidP="00724EC5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24EC5">
        <w:rPr>
          <w:rFonts w:ascii="Arial" w:hAnsi="Arial" w:cs="Arial"/>
          <w:sz w:val="24"/>
          <w:szCs w:val="24"/>
        </w:rPr>
        <w:t>Dos pares de lados paralelos</w:t>
      </w:r>
    </w:p>
    <w:p w14:paraId="6E77BFF8" w14:textId="3CA28867" w:rsidR="00724EC5" w:rsidRPr="00724EC5" w:rsidRDefault="00724EC5" w:rsidP="00724EC5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24EC5">
        <w:rPr>
          <w:rFonts w:ascii="Arial" w:hAnsi="Arial" w:cs="Arial"/>
          <w:sz w:val="24"/>
          <w:szCs w:val="24"/>
        </w:rPr>
        <w:t>Dos pares de ángulos iguales</w:t>
      </w:r>
    </w:p>
    <w:p w14:paraId="219017FD" w14:textId="11004F12" w:rsidR="00724EC5" w:rsidRPr="00724EC5" w:rsidRDefault="00724EC5" w:rsidP="00724EC5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24EC5">
        <w:rPr>
          <w:rFonts w:ascii="Arial" w:hAnsi="Arial" w:cs="Arial"/>
          <w:sz w:val="24"/>
          <w:szCs w:val="24"/>
        </w:rPr>
        <w:t xml:space="preserve">Dos ángulos agudos y dos obtusos </w:t>
      </w:r>
    </w:p>
    <w:p w14:paraId="132945CE" w14:textId="4389DE42" w:rsidR="00724EC5" w:rsidRPr="00724EC5" w:rsidRDefault="00724EC5" w:rsidP="00724EC5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24EC5">
        <w:rPr>
          <w:rFonts w:ascii="Arial" w:hAnsi="Arial" w:cs="Arial"/>
          <w:sz w:val="24"/>
          <w:szCs w:val="24"/>
        </w:rPr>
        <w:t xml:space="preserve">Dos pares de lados iguales. </w:t>
      </w:r>
    </w:p>
    <w:p w14:paraId="4515156D" w14:textId="7F320F72" w:rsidR="00724EC5" w:rsidRPr="00724EC5" w:rsidRDefault="00724EC5" w:rsidP="00724EC5">
      <w:pPr>
        <w:ind w:left="360"/>
        <w:rPr>
          <w:rFonts w:ascii="Arial" w:hAnsi="Arial" w:cs="Arial"/>
          <w:sz w:val="24"/>
          <w:szCs w:val="24"/>
        </w:rPr>
      </w:pPr>
      <w:r w:rsidRPr="00724EC5">
        <w:rPr>
          <w:rFonts w:ascii="Arial" w:hAnsi="Arial" w:cs="Arial"/>
          <w:sz w:val="24"/>
          <w:szCs w:val="24"/>
        </w:rPr>
        <w:t>a. ¿Cuáles de ellos comparten todos los rombos y todos los cuadrados?</w:t>
      </w:r>
    </w:p>
    <w:p w14:paraId="70AAC5E7" w14:textId="3F2282A2" w:rsidR="00724EC5" w:rsidRPr="00724EC5" w:rsidRDefault="00724EC5" w:rsidP="00724EC5">
      <w:pPr>
        <w:ind w:left="360"/>
        <w:rPr>
          <w:rFonts w:ascii="Arial" w:hAnsi="Arial" w:cs="Arial"/>
          <w:sz w:val="24"/>
          <w:szCs w:val="24"/>
        </w:rPr>
      </w:pPr>
      <w:r w:rsidRPr="00724EC5">
        <w:rPr>
          <w:rFonts w:ascii="Arial" w:hAnsi="Arial" w:cs="Arial"/>
          <w:sz w:val="24"/>
          <w:szCs w:val="24"/>
        </w:rPr>
        <w:t>b. ¿Cuáles de ellas comparten todos los rectángulos y todos los cuadrados?</w:t>
      </w:r>
    </w:p>
    <w:p w14:paraId="043C8C90" w14:textId="6B59CEDC" w:rsidR="00724EC5" w:rsidRPr="00724EC5" w:rsidRDefault="00724EC5" w:rsidP="00724EC5">
      <w:pPr>
        <w:ind w:left="360"/>
        <w:rPr>
          <w:rFonts w:ascii="Arial" w:hAnsi="Arial" w:cs="Arial"/>
          <w:sz w:val="24"/>
          <w:szCs w:val="24"/>
        </w:rPr>
      </w:pPr>
      <w:r w:rsidRPr="00724EC5">
        <w:rPr>
          <w:rFonts w:ascii="Arial" w:hAnsi="Arial" w:cs="Arial"/>
          <w:sz w:val="24"/>
          <w:szCs w:val="24"/>
        </w:rPr>
        <w:t xml:space="preserve">c. ¿Cuáles de ellas comparten el rombo y el rectángulo? </w:t>
      </w:r>
    </w:p>
    <w:p w14:paraId="119DC2E0" w14:textId="4257AC03" w:rsidR="00724EC5" w:rsidRDefault="00724EC5">
      <w:pPr>
        <w:rPr>
          <w:rFonts w:ascii="Arial" w:hAnsi="Arial" w:cs="Arial"/>
          <w:sz w:val="24"/>
          <w:szCs w:val="24"/>
        </w:rPr>
      </w:pPr>
    </w:p>
    <w:p w14:paraId="460AE993" w14:textId="2665E909" w:rsidR="00724EC5" w:rsidRDefault="00724E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Con compás, regla y lápiz traza un cuadrado, un rombo y un rectángulo, perfectamente graficado. </w:t>
      </w:r>
    </w:p>
    <w:p w14:paraId="709D7BC1" w14:textId="77777777" w:rsidR="00724EC5" w:rsidRDefault="00724EC5">
      <w:pPr>
        <w:rPr>
          <w:rFonts w:ascii="Arial" w:hAnsi="Arial" w:cs="Arial"/>
          <w:sz w:val="24"/>
          <w:szCs w:val="24"/>
        </w:rPr>
      </w:pPr>
    </w:p>
    <w:p w14:paraId="40F4C876" w14:textId="77777777" w:rsidR="00724EC5" w:rsidRDefault="00724EC5">
      <w:pPr>
        <w:rPr>
          <w:rFonts w:ascii="Arial" w:hAnsi="Arial" w:cs="Arial"/>
          <w:sz w:val="24"/>
          <w:szCs w:val="24"/>
        </w:rPr>
      </w:pPr>
    </w:p>
    <w:p w14:paraId="6D903E31" w14:textId="699A1D8D" w:rsidR="00724EC5" w:rsidRDefault="00444BD5" w:rsidP="00444BD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01FF52A" wp14:editId="6A1E8B5D">
            <wp:extent cx="2389909" cy="2389909"/>
            <wp:effectExtent l="0" t="0" r="0" b="0"/>
            <wp:docPr id="75103108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676" cy="23926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856C5B" w14:textId="77777777" w:rsidR="00724EC5" w:rsidRPr="00724EC5" w:rsidRDefault="00724EC5">
      <w:pPr>
        <w:rPr>
          <w:rFonts w:ascii="Arial" w:hAnsi="Arial" w:cs="Arial"/>
          <w:sz w:val="24"/>
          <w:szCs w:val="24"/>
        </w:rPr>
      </w:pPr>
    </w:p>
    <w:sectPr w:rsidR="00724EC5" w:rsidRPr="00724EC5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7508FC" w14:textId="77777777" w:rsidR="00724EC5" w:rsidRDefault="00724EC5" w:rsidP="00724EC5">
      <w:pPr>
        <w:spacing w:after="0" w:line="240" w:lineRule="auto"/>
      </w:pPr>
      <w:r>
        <w:separator/>
      </w:r>
    </w:p>
  </w:endnote>
  <w:endnote w:type="continuationSeparator" w:id="0">
    <w:p w14:paraId="2AAAD7A7" w14:textId="77777777" w:rsidR="00724EC5" w:rsidRDefault="00724EC5" w:rsidP="00724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F8CCB5" w14:textId="77777777" w:rsidR="00724EC5" w:rsidRDefault="00724EC5" w:rsidP="00724EC5">
      <w:pPr>
        <w:spacing w:after="0" w:line="240" w:lineRule="auto"/>
      </w:pPr>
      <w:r>
        <w:separator/>
      </w:r>
    </w:p>
  </w:footnote>
  <w:footnote w:type="continuationSeparator" w:id="0">
    <w:p w14:paraId="6D8403E6" w14:textId="77777777" w:rsidR="00724EC5" w:rsidRDefault="00724EC5" w:rsidP="00724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851B6" w14:textId="171B110D" w:rsidR="00724EC5" w:rsidRDefault="00724EC5" w:rsidP="00724EC5">
    <w:pPr>
      <w:pStyle w:val="Encabezado"/>
      <w:jc w:val="right"/>
    </w:pPr>
    <w:r>
      <w:rPr>
        <w:noProof/>
      </w:rPr>
      <w:drawing>
        <wp:inline distT="0" distB="0" distL="0" distR="0" wp14:anchorId="0469E45C" wp14:editId="70DC9BE7">
          <wp:extent cx="1191490" cy="320483"/>
          <wp:effectExtent l="0" t="0" r="0" b="3810"/>
          <wp:docPr id="167799283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7992830" name="Imagen 16779928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2755" cy="326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1E1B2B"/>
    <w:multiLevelType w:val="hybridMultilevel"/>
    <w:tmpl w:val="06F2D8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160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EC5"/>
    <w:rsid w:val="00444BD5"/>
    <w:rsid w:val="00724EC5"/>
    <w:rsid w:val="0083649A"/>
    <w:rsid w:val="00BE3B26"/>
    <w:rsid w:val="00F2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FB3E2F"/>
  <w15:chartTrackingRefBased/>
  <w15:docId w15:val="{49F0DC96-77E5-4077-BA9F-8A378E7F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24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4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4E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4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4E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4E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4E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4E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4E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4E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4E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4E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4EC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4EC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4E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4EC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4E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4EC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4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4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4E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4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4E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4EC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4EC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24EC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4E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4EC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4EC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24E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4EC5"/>
  </w:style>
  <w:style w:type="paragraph" w:styleId="Piedepgina">
    <w:name w:val="footer"/>
    <w:basedOn w:val="Normal"/>
    <w:link w:val="PiedepginaCar"/>
    <w:uiPriority w:val="99"/>
    <w:unhideWhenUsed/>
    <w:rsid w:val="00724E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4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Victoria Morinigo</dc:creator>
  <cp:keywords/>
  <dc:description/>
  <cp:lastModifiedBy>Claudia Victoria Morinigo</cp:lastModifiedBy>
  <cp:revision>1</cp:revision>
  <dcterms:created xsi:type="dcterms:W3CDTF">2026-09-09T02:04:00Z</dcterms:created>
  <dcterms:modified xsi:type="dcterms:W3CDTF">2026-09-09T02:16:00Z</dcterms:modified>
</cp:coreProperties>
</file>