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7F" w:rsidRPr="00F74793" w:rsidRDefault="00F1717F" w:rsidP="00F1717F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1717F" w:rsidRPr="00F74793" w:rsidRDefault="00F1717F" w:rsidP="00F1717F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08 – 07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F1717F" w:rsidRPr="005F0380" w:rsidRDefault="00F1717F" w:rsidP="00F1717F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1717F" w:rsidRDefault="00F1717F" w:rsidP="00F1717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F1717F" w:rsidRDefault="00F1717F" w:rsidP="00F1717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Pasar la</w:t>
      </w:r>
      <w:r w:rsidR="00AC2E23">
        <w:rPr>
          <w:sz w:val="24"/>
          <w:szCs w:val="24"/>
        </w:rPr>
        <w:t>s cantidades al sistema romano y al decimal:</w:t>
      </w:r>
    </w:p>
    <w:p w:rsidR="00F1717F" w:rsidRDefault="00F1717F" w:rsidP="00F171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4.794:</w:t>
      </w:r>
      <w:r w:rsidR="00AC2E23">
        <w:rPr>
          <w:sz w:val="24"/>
          <w:szCs w:val="24"/>
        </w:rPr>
        <w:t xml:space="preserve">                                e) CM LX :</w:t>
      </w:r>
    </w:p>
    <w:p w:rsidR="00F1717F" w:rsidRDefault="00F1717F" w:rsidP="00F171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2.536:</w:t>
      </w:r>
      <w:r w:rsidR="00AC2E23">
        <w:rPr>
          <w:sz w:val="24"/>
          <w:szCs w:val="24"/>
        </w:rPr>
        <w:t xml:space="preserve">                                f) M CD XX VIII:</w:t>
      </w:r>
      <w:bookmarkStart w:id="0" w:name="_GoBack"/>
      <w:bookmarkEnd w:id="0"/>
    </w:p>
    <w:p w:rsidR="00F1717F" w:rsidRDefault="00F1717F" w:rsidP="00F171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1.979:</w:t>
      </w:r>
      <w:r w:rsidR="00AC2E23">
        <w:rPr>
          <w:sz w:val="24"/>
          <w:szCs w:val="24"/>
        </w:rPr>
        <w:t xml:space="preserve">                                g) MM X VI:</w:t>
      </w:r>
    </w:p>
    <w:p w:rsidR="00F1717F" w:rsidRDefault="00F1717F" w:rsidP="00F171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10.048:</w:t>
      </w:r>
      <w:r w:rsidR="00AC2E23">
        <w:rPr>
          <w:sz w:val="24"/>
          <w:szCs w:val="24"/>
        </w:rPr>
        <w:t xml:space="preserve">                              h) MMM CC XXX II:</w:t>
      </w:r>
    </w:p>
    <w:p w:rsidR="00F1717F" w:rsidRPr="00F1717F" w:rsidRDefault="00F1717F" w:rsidP="00F1717F">
      <w:pPr>
        <w:pStyle w:val="Prrafodelista"/>
        <w:ind w:left="1080"/>
        <w:rPr>
          <w:sz w:val="24"/>
          <w:szCs w:val="24"/>
        </w:rPr>
      </w:pPr>
    </w:p>
    <w:p w:rsidR="00F1717F" w:rsidRDefault="00F1717F" w:rsidP="00F1717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los siguientes cálculos: </w:t>
      </w:r>
    </w:p>
    <w:p w:rsidR="00F1717F" w:rsidRDefault="00F1717F" w:rsidP="00F171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40 x 10 =                             e) 1.000 : 100 =</w:t>
      </w:r>
    </w:p>
    <w:p w:rsidR="00F1717F" w:rsidRDefault="00F1717F" w:rsidP="00F171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 x 100 =                           f) 23.000 : 1.000 = </w:t>
      </w:r>
    </w:p>
    <w:p w:rsidR="00F1717F" w:rsidRDefault="00F1717F" w:rsidP="00F171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15 x 20 =                             g) 50.000 : 2.000 = </w:t>
      </w:r>
    </w:p>
    <w:p w:rsidR="00F1717F" w:rsidRDefault="00F1717F" w:rsidP="00F171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450 x 200 =                         h) 2.400 : 200 = </w:t>
      </w:r>
    </w:p>
    <w:p w:rsidR="00F1717F" w:rsidRDefault="00F1717F" w:rsidP="00F1717F">
      <w:pPr>
        <w:rPr>
          <w:sz w:val="24"/>
          <w:szCs w:val="24"/>
        </w:rPr>
      </w:pPr>
    </w:p>
    <w:p w:rsidR="00F1717F" w:rsidRDefault="00F1717F" w:rsidP="00F1717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siguientes situaciones problemáticas usando la multiplicación: </w:t>
      </w:r>
    </w:p>
    <w:p w:rsidR="00F1717F" w:rsidRDefault="00F1717F" w:rsidP="00F1717F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Ruben</w:t>
      </w:r>
      <w:proofErr w:type="spellEnd"/>
      <w:r>
        <w:rPr>
          <w:sz w:val="24"/>
          <w:szCs w:val="24"/>
        </w:rPr>
        <w:t xml:space="preserve"> tiene cajas de 10 unidades para guardar arandelas. Si recibe una bolsa con 468 arandelas, ¿cuántas cajas puede completar?</w:t>
      </w:r>
    </w:p>
    <w:p w:rsidR="00F1717F" w:rsidRDefault="00F1717F" w:rsidP="00F171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La distribuidora de pañales entrega al </w:t>
      </w:r>
      <w:proofErr w:type="spellStart"/>
      <w:r>
        <w:rPr>
          <w:sz w:val="24"/>
          <w:szCs w:val="24"/>
        </w:rPr>
        <w:t>super</w:t>
      </w:r>
      <w:proofErr w:type="spellEnd"/>
      <w:r>
        <w:rPr>
          <w:sz w:val="24"/>
          <w:szCs w:val="24"/>
        </w:rPr>
        <w:t xml:space="preserve"> 36 paquetes de 24 pañales cada uno. ¿Cuántos pañales recibió el supermercado? </w:t>
      </w:r>
    </w:p>
    <w:p w:rsidR="00F1717F" w:rsidRPr="00F1717F" w:rsidRDefault="00F1717F" w:rsidP="00F171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Teniendo en cuenta la cantidad de pañales del problema anterior, ¿cuántos paquetes de 10 unidades pueden armar? </w:t>
      </w:r>
    </w:p>
    <w:p w:rsidR="00F1717F" w:rsidRPr="004B675A" w:rsidRDefault="00F1717F" w:rsidP="00F1717F">
      <w:pPr>
        <w:pStyle w:val="Prrafodelista"/>
        <w:rPr>
          <w:sz w:val="24"/>
          <w:szCs w:val="24"/>
        </w:rPr>
      </w:pPr>
    </w:p>
    <w:p w:rsidR="00F1717F" w:rsidRDefault="00F1717F" w:rsidP="00F1717F">
      <w:pPr>
        <w:pStyle w:val="Prrafodelista"/>
        <w:pBdr>
          <w:bottom w:val="single" w:sz="6" w:space="1" w:color="auto"/>
        </w:pBdr>
        <w:rPr>
          <w:b/>
        </w:rPr>
      </w:pPr>
      <w:r w:rsidRPr="004B675A">
        <w:rPr>
          <w:b/>
        </w:rPr>
        <w:t>Fecha</w:t>
      </w:r>
      <w:r w:rsidR="008F363A">
        <w:rPr>
          <w:b/>
        </w:rPr>
        <w:t xml:space="preserve"> de presentación de la tarea: 27 – 07</w:t>
      </w:r>
      <w:r w:rsidRPr="00D34EFD">
        <w:rPr>
          <w:b/>
        </w:rPr>
        <w:t xml:space="preserve">. </w:t>
      </w:r>
    </w:p>
    <w:p w:rsidR="00F1717F" w:rsidRDefault="00F1717F" w:rsidP="00F1717F">
      <w:pPr>
        <w:pStyle w:val="Prrafodelista"/>
        <w:rPr>
          <w:b/>
          <w:u w:val="single"/>
        </w:rPr>
      </w:pPr>
    </w:p>
    <w:p w:rsidR="00F1717F" w:rsidRPr="00C439BD" w:rsidRDefault="00F1717F" w:rsidP="00F1717F">
      <w:pPr>
        <w:rPr>
          <w:b/>
          <w:sz w:val="24"/>
          <w:szCs w:val="24"/>
        </w:rPr>
      </w:pPr>
      <w:r w:rsidRPr="00C439BD">
        <w:rPr>
          <w:b/>
          <w:sz w:val="24"/>
          <w:szCs w:val="24"/>
          <w:u w:val="single"/>
        </w:rPr>
        <w:t>FECHA DE EXAMEN CUATRIMESTRAL:</w:t>
      </w:r>
    </w:p>
    <w:p w:rsidR="00F1717F" w:rsidRPr="00C439BD" w:rsidRDefault="00F1717F" w:rsidP="00F1717F">
      <w:pPr>
        <w:rPr>
          <w:b/>
          <w:sz w:val="24"/>
          <w:szCs w:val="24"/>
        </w:rPr>
      </w:pPr>
      <w:r w:rsidRPr="00C439BD">
        <w:rPr>
          <w:b/>
          <w:sz w:val="24"/>
          <w:szCs w:val="24"/>
        </w:rPr>
        <w:t>4° GRADO A: 30 - 07</w:t>
      </w:r>
    </w:p>
    <w:p w:rsidR="00F1717F" w:rsidRPr="00C439BD" w:rsidRDefault="00F1717F" w:rsidP="00F1717F">
      <w:pPr>
        <w:rPr>
          <w:b/>
          <w:sz w:val="24"/>
          <w:szCs w:val="24"/>
        </w:rPr>
      </w:pPr>
      <w:r w:rsidRPr="00C439BD">
        <w:rPr>
          <w:b/>
          <w:sz w:val="24"/>
          <w:szCs w:val="24"/>
        </w:rPr>
        <w:t>4° GRADO B: 28 - 07</w:t>
      </w:r>
    </w:p>
    <w:p w:rsidR="000E557E" w:rsidRPr="000E557E" w:rsidRDefault="000E557E" w:rsidP="000E557E">
      <w:pPr>
        <w:rPr>
          <w:b/>
          <w:sz w:val="24"/>
          <w:szCs w:val="24"/>
          <w:u w:val="single"/>
        </w:rPr>
      </w:pPr>
      <w:r w:rsidRPr="000E557E">
        <w:rPr>
          <w:b/>
          <w:sz w:val="24"/>
          <w:szCs w:val="24"/>
          <w:u w:val="single"/>
        </w:rPr>
        <w:t>TEMARIO:</w:t>
      </w:r>
    </w:p>
    <w:p w:rsidR="00F1717F" w:rsidRPr="00C439BD" w:rsidRDefault="00F1717F" w:rsidP="00F1717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9BD">
        <w:rPr>
          <w:sz w:val="24"/>
          <w:szCs w:val="24"/>
        </w:rPr>
        <w:t xml:space="preserve">Números hasta 10.000. Situaciones problemáticas con operaciones de cálculos de adición, sustracción, multiplicación y división. Operaciones de cálculo. Lectura y escritura de cantidades de 4 y 5 cifras. Operaciones de multiplicación por 2 cifras y división por una cifra. Sistema de numeración romana. Situaciones problemáticas. Multiplicación y división x10, x100, x1.000. </w:t>
      </w:r>
    </w:p>
    <w:p w:rsidR="006159E9" w:rsidRDefault="006159E9" w:rsidP="006159E9">
      <w:pPr>
        <w:pStyle w:val="Prrafodelista"/>
        <w:rPr>
          <w:b/>
          <w:sz w:val="24"/>
          <w:szCs w:val="24"/>
          <w:u w:val="single"/>
        </w:rPr>
      </w:pPr>
    </w:p>
    <w:p w:rsidR="006159E9" w:rsidRDefault="006159E9" w:rsidP="006159E9">
      <w:pPr>
        <w:pStyle w:val="Prrafodelista"/>
        <w:rPr>
          <w:b/>
          <w:sz w:val="24"/>
          <w:szCs w:val="24"/>
          <w:u w:val="single"/>
        </w:rPr>
      </w:pPr>
    </w:p>
    <w:p w:rsidR="006159E9" w:rsidRPr="006159E9" w:rsidRDefault="006159E9" w:rsidP="006159E9">
      <w:pPr>
        <w:pStyle w:val="Prrafodelista"/>
        <w:rPr>
          <w:b/>
          <w:sz w:val="24"/>
          <w:szCs w:val="24"/>
          <w:u w:val="single"/>
        </w:rPr>
      </w:pPr>
    </w:p>
    <w:p w:rsidR="006159E9" w:rsidRPr="006159E9" w:rsidRDefault="006159E9" w:rsidP="006159E9">
      <w:pPr>
        <w:rPr>
          <w:b/>
          <w:sz w:val="24"/>
          <w:szCs w:val="24"/>
          <w:u w:val="single"/>
        </w:rPr>
      </w:pPr>
      <w:r w:rsidRPr="006159E9">
        <w:rPr>
          <w:b/>
          <w:sz w:val="24"/>
          <w:szCs w:val="24"/>
          <w:u w:val="single"/>
        </w:rPr>
        <w:t xml:space="preserve">CRITERIOS DE EVALUACION DE MATEMATICA: 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AUTONOMÍA EN LA EJECUCIÓN DE LAS ACTIVIDADES. EN CASO CONTRARIO SE DESCONTARÁ LA MITAD DE LA PUNTUACIÓN.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INTERPRETACIÓN Y CUMPLIMIENTO ESPECÍFICO DE LAS CONSIGNAS PLANTEADAS.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LAS CONSIGNAS SE DESARROLLARÁN Y PUNTUARÁN ÚNICAMENTE EN CURSIVA. CASO CONTRARIO DE DESCONTARÁ 0,10 PUNTOS POR CONSIGNA.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SE DESCONTARÁ: - 0,01 PTOS. POR CADA ERROR ORTOGRÁFICO U OMISIÓN DE LETRAS.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PALABRA ILEGIBLE QUE NO MODIFIQUE LA RESPUESTA: DESCUENTO DE 0,10P.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EN CASO DEL ERROR DE UN DÍGITO SE DESCUENTA EL CÁLCULO COMPLETO.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LAS RESPUESTAS DEBEN CLARAS Y COHERENTE ATENDIENDO A LA CONSIGNA SOLICITADA.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RESOLVER DE FORMA CORRECTA.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EN GEOMETRÍA SE TENDRÁ UNA TOLERANCIA DE 1 CM O 1° DE DIFERENCIA, EN LOS TRAZADOS A CONSTRUIR.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SITUACIONES PROBLEMÁTICAS: LA CALIFICACIÓN SE REALIZARÁ DE FORMA FRACCIONADA. SE OTORGARÁ PUNTAJE PARCIAL CONSIDERANDO LOS DIFERENTES PASOS DEL PROCESO (PLANTEO, CÁLCULO Y RESPUESTA) SEGÚN LO SOLICITADO EN LA CONSIGNA.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PERTINENCIA DE LA RESPUESTA: LA RESPUESTA ESCRITA DEBERÁ ATENDER ESTRICTAMENTE A LO SOLICITADO EN LA PREGUNTA DEL PROBLEMA PARA SER CONSIDERADA VÁLIDA.</w:t>
      </w:r>
    </w:p>
    <w:p w:rsidR="006159E9" w:rsidRPr="006159E9" w:rsidRDefault="006159E9" w:rsidP="006159E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59E9">
        <w:rPr>
          <w:sz w:val="24"/>
          <w:szCs w:val="24"/>
        </w:rPr>
        <w:t>RECONOCIMIENTO Y USO DEL LENGUAJE TÉCNICO Y COLOQUIAL PROPIO DEL CONTENIDO TRABAJADO.</w:t>
      </w:r>
    </w:p>
    <w:p w:rsidR="00F1717F" w:rsidRDefault="00F1717F" w:rsidP="00F1717F"/>
    <w:p w:rsidR="00F1717F" w:rsidRDefault="00F1717F" w:rsidP="00F1717F"/>
    <w:p w:rsidR="00F1717F" w:rsidRDefault="00F1717F" w:rsidP="00F1717F"/>
    <w:p w:rsidR="0085147F" w:rsidRDefault="0085147F"/>
    <w:sectPr w:rsidR="0085147F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AC2E23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94C5545" wp14:editId="6070296E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157"/>
    <w:multiLevelType w:val="hybridMultilevel"/>
    <w:tmpl w:val="1A8CAF3C"/>
    <w:lvl w:ilvl="0" w:tplc="B51A2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22665"/>
    <w:multiLevelType w:val="hybridMultilevel"/>
    <w:tmpl w:val="E12CE39A"/>
    <w:lvl w:ilvl="0" w:tplc="BB704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C054F"/>
    <w:multiLevelType w:val="hybridMultilevel"/>
    <w:tmpl w:val="7AEC31C8"/>
    <w:lvl w:ilvl="0" w:tplc="F580C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7F"/>
    <w:rsid w:val="000E557E"/>
    <w:rsid w:val="00376AC8"/>
    <w:rsid w:val="006159E9"/>
    <w:rsid w:val="0085147F"/>
    <w:rsid w:val="008F363A"/>
    <w:rsid w:val="00AC2E23"/>
    <w:rsid w:val="00F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BF87-AEC6-4623-BB33-F611131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7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17F"/>
    <w:rPr>
      <w:lang w:val="es-ES"/>
    </w:rPr>
  </w:style>
  <w:style w:type="paragraph" w:styleId="Prrafodelista">
    <w:name w:val="List Paragraph"/>
    <w:basedOn w:val="Normal"/>
    <w:uiPriority w:val="34"/>
    <w:qFormat/>
    <w:rsid w:val="00F1717F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2026-07-08T00:48:00Z</dcterms:created>
  <dcterms:modified xsi:type="dcterms:W3CDTF">2026-07-08T01:04:00Z</dcterms:modified>
</cp:coreProperties>
</file>