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75DF8" w14:textId="7DB1535F" w:rsidR="00EA7261" w:rsidRPr="000830A7" w:rsidRDefault="00BB7C33" w:rsidP="00EA726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Temario evaluativo de 6</w:t>
      </w:r>
      <w:r w:rsidR="00EA7261" w:rsidRPr="000830A7">
        <w:rPr>
          <w:rFonts w:ascii="Arial" w:hAnsi="Arial" w:cs="Arial"/>
          <w:b/>
          <w:bCs/>
          <w:sz w:val="24"/>
          <w:szCs w:val="24"/>
          <w:u w:val="single"/>
        </w:rPr>
        <w:t>to. grado 2026</w:t>
      </w:r>
    </w:p>
    <w:p w14:paraId="11DCC479" w14:textId="6100D820" w:rsidR="00EA7261" w:rsidRPr="000830A7" w:rsidRDefault="00EA7261" w:rsidP="00EA726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1CAD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Fecha: 3 de julio de 2026</w:t>
      </w:r>
      <w:r w:rsidRPr="000830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D6A041D" w14:textId="77777777" w:rsidR="00EA7261" w:rsidRPr="000830A7" w:rsidRDefault="00EA7261" w:rsidP="00EA726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72CA22E" w14:textId="77777777" w:rsidR="00EA7261" w:rsidRPr="000830A7" w:rsidRDefault="00EA7261" w:rsidP="00EA726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830A7">
        <w:rPr>
          <w:rFonts w:ascii="Arial" w:hAnsi="Arial" w:cs="Arial"/>
          <w:b/>
          <w:bCs/>
          <w:sz w:val="24"/>
          <w:szCs w:val="24"/>
          <w:u w:val="single"/>
        </w:rPr>
        <w:t>MATEMÁTICA</w:t>
      </w:r>
    </w:p>
    <w:p w14:paraId="165689CB" w14:textId="32CD595F" w:rsidR="00EA7261" w:rsidRPr="000830A7" w:rsidRDefault="00EA7261" w:rsidP="00EA72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Autonomía en la</w:t>
      </w:r>
      <w:r w:rsidR="00BB7C33">
        <w:rPr>
          <w:rFonts w:ascii="Arial" w:hAnsi="Arial" w:cs="Arial"/>
          <w:sz w:val="24"/>
          <w:szCs w:val="24"/>
        </w:rPr>
        <w:t xml:space="preserve"> ejecución de las actividades. E</w:t>
      </w:r>
      <w:r w:rsidRPr="000830A7">
        <w:rPr>
          <w:rFonts w:ascii="Arial" w:hAnsi="Arial" w:cs="Arial"/>
          <w:sz w:val="24"/>
          <w:szCs w:val="24"/>
        </w:rPr>
        <w:t>n caso contrario se descontará la mitad de la puntuación.</w:t>
      </w:r>
    </w:p>
    <w:p w14:paraId="10F0E460" w14:textId="77777777" w:rsidR="00EA7261" w:rsidRPr="000830A7" w:rsidRDefault="00EA7261" w:rsidP="00EA72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Interpretación y cumplimiento específico de las consignas planteadas.</w:t>
      </w:r>
    </w:p>
    <w:p w14:paraId="0475F020" w14:textId="4F3E4632" w:rsidR="00EA7261" w:rsidRPr="000830A7" w:rsidRDefault="00EA7261" w:rsidP="00EA72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Las consignas se desarrollarán y pu</w:t>
      </w:r>
      <w:r w:rsidR="00BB7C33">
        <w:rPr>
          <w:rFonts w:ascii="Arial" w:hAnsi="Arial" w:cs="Arial"/>
          <w:sz w:val="24"/>
          <w:szCs w:val="24"/>
        </w:rPr>
        <w:t>ntuarán únicamente en cursiva. C</w:t>
      </w:r>
      <w:r w:rsidRPr="000830A7">
        <w:rPr>
          <w:rFonts w:ascii="Arial" w:hAnsi="Arial" w:cs="Arial"/>
          <w:sz w:val="24"/>
          <w:szCs w:val="24"/>
        </w:rPr>
        <w:t>aso contrario se descontará 0,10 puntos por consigna.</w:t>
      </w:r>
    </w:p>
    <w:p w14:paraId="2AC1D91F" w14:textId="2B333601" w:rsidR="00EA7261" w:rsidRPr="00BB7C33" w:rsidRDefault="00BB7C33" w:rsidP="00BB7C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descontará </w:t>
      </w:r>
      <w:r w:rsidR="00EA7261" w:rsidRPr="00BB7C33">
        <w:rPr>
          <w:rFonts w:ascii="Arial" w:hAnsi="Arial" w:cs="Arial"/>
          <w:sz w:val="24"/>
          <w:szCs w:val="24"/>
        </w:rPr>
        <w:t xml:space="preserve">0,01 </w:t>
      </w:r>
      <w:proofErr w:type="spellStart"/>
      <w:r w:rsidR="00EA7261" w:rsidRPr="00BB7C33">
        <w:rPr>
          <w:rFonts w:ascii="Arial" w:hAnsi="Arial" w:cs="Arial"/>
          <w:sz w:val="24"/>
          <w:szCs w:val="24"/>
        </w:rPr>
        <w:t>ptos</w:t>
      </w:r>
      <w:proofErr w:type="spellEnd"/>
      <w:r w:rsidR="00EA7261" w:rsidRPr="00BB7C33">
        <w:rPr>
          <w:rFonts w:ascii="Arial" w:hAnsi="Arial" w:cs="Arial"/>
          <w:sz w:val="24"/>
          <w:szCs w:val="24"/>
        </w:rPr>
        <w:t>. por cada error ortográfico u omisión de letras.</w:t>
      </w:r>
    </w:p>
    <w:p w14:paraId="69B33EF8" w14:textId="77777777" w:rsidR="00EA7261" w:rsidRPr="000830A7" w:rsidRDefault="00EA7261" w:rsidP="00EA72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Palabra ilegible que no modifique la respuesta: descuento de 0,10p.</w:t>
      </w:r>
    </w:p>
    <w:p w14:paraId="1C839F97" w14:textId="543AFD3D" w:rsidR="00EA7261" w:rsidRPr="000830A7" w:rsidRDefault="00EA7261" w:rsidP="00EA72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En caso del error de un dígito se descuenta el cálculo completo.</w:t>
      </w:r>
    </w:p>
    <w:p w14:paraId="008E2220" w14:textId="77777777" w:rsidR="00EA7261" w:rsidRPr="000830A7" w:rsidRDefault="00EA7261" w:rsidP="00EA72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Las respuestas deben claras y coherente atendiendo a la consigna solicitada.</w:t>
      </w:r>
    </w:p>
    <w:p w14:paraId="67BFD6ED" w14:textId="77777777" w:rsidR="00EA7261" w:rsidRPr="000830A7" w:rsidRDefault="00EA7261" w:rsidP="00EA72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Resolver de forma correcta los cálculos planteados.</w:t>
      </w:r>
    </w:p>
    <w:p w14:paraId="45A52FDE" w14:textId="77777777" w:rsidR="00EA7261" w:rsidRPr="000830A7" w:rsidRDefault="00EA7261" w:rsidP="00EA72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En geometría se tendrá una tolerancia de 1 cm o 1° de diferencia, en los trazados a construir.</w:t>
      </w:r>
    </w:p>
    <w:p w14:paraId="6D2A40EC" w14:textId="77777777" w:rsidR="00EA7261" w:rsidRPr="000830A7" w:rsidRDefault="00EA7261" w:rsidP="00EA72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Situaciones problemáticas: la calificación se realizará de forma fraccionada. se otorgará puntaje parcial considerando los diferentes pasos del proceso (planteo, cálculo y respuesta) según lo solicitado en la consigna.</w:t>
      </w:r>
    </w:p>
    <w:p w14:paraId="09097F72" w14:textId="77777777" w:rsidR="00EA7261" w:rsidRPr="000830A7" w:rsidRDefault="00EA7261" w:rsidP="00EA72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Pertinencia de la respuesta: la respuesta escrita deberá atender estrictamente a lo solicitado en la pregunta del problema para ser considerada válida.</w:t>
      </w:r>
    </w:p>
    <w:p w14:paraId="4C6AE67F" w14:textId="77777777" w:rsidR="00EA7261" w:rsidRPr="000830A7" w:rsidRDefault="00EA7261" w:rsidP="00EA7261">
      <w:pPr>
        <w:rPr>
          <w:rFonts w:ascii="Arial" w:hAnsi="Arial" w:cs="Arial"/>
          <w:sz w:val="24"/>
          <w:szCs w:val="24"/>
        </w:rPr>
      </w:pPr>
    </w:p>
    <w:p w14:paraId="454F9E00" w14:textId="32E84D86" w:rsidR="00EA7261" w:rsidRPr="000830A7" w:rsidRDefault="00EA726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830A7">
        <w:rPr>
          <w:rFonts w:ascii="Arial" w:hAnsi="Arial" w:cs="Arial"/>
          <w:b/>
          <w:bCs/>
          <w:sz w:val="24"/>
          <w:szCs w:val="24"/>
          <w:u w:val="single"/>
        </w:rPr>
        <w:t xml:space="preserve">Contenidos a ser evaluados </w:t>
      </w:r>
    </w:p>
    <w:p w14:paraId="5A7B0F0C" w14:textId="77777777" w:rsidR="00EA7261" w:rsidRPr="00EA7261" w:rsidRDefault="00EA7261" w:rsidP="00EA7261">
      <w:pPr>
        <w:rPr>
          <w:rFonts w:ascii="Arial" w:hAnsi="Arial" w:cs="Arial"/>
          <w:sz w:val="24"/>
          <w:szCs w:val="24"/>
        </w:rPr>
      </w:pPr>
      <w:r w:rsidRPr="00EA7261">
        <w:rPr>
          <w:rFonts w:ascii="Arial" w:hAnsi="Arial" w:cs="Arial"/>
          <w:b/>
          <w:bCs/>
          <w:sz w:val="24"/>
          <w:szCs w:val="24"/>
        </w:rPr>
        <w:t>Sistemas de numeración.</w:t>
      </w:r>
      <w:r w:rsidRPr="00EA7261">
        <w:rPr>
          <w:rFonts w:ascii="Arial" w:hAnsi="Arial" w:cs="Arial"/>
          <w:sz w:val="24"/>
          <w:szCs w:val="24"/>
        </w:rPr>
        <w:t xml:space="preserve"> Millones y miles de millones. El billón. Multiplicación y división por 10, 100, 1.000.</w:t>
      </w:r>
    </w:p>
    <w:p w14:paraId="3DFD13A7" w14:textId="77777777" w:rsidR="00EA7261" w:rsidRPr="00EA7261" w:rsidRDefault="00EA7261" w:rsidP="00EA726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A7261">
        <w:rPr>
          <w:rFonts w:ascii="Arial" w:hAnsi="Arial" w:cs="Arial"/>
          <w:b/>
          <w:bCs/>
          <w:sz w:val="24"/>
          <w:szCs w:val="24"/>
          <w:u w:val="single"/>
        </w:rPr>
        <w:t xml:space="preserve">Operaciones y cálculos: </w:t>
      </w:r>
    </w:p>
    <w:p w14:paraId="30E7D4C5" w14:textId="77777777" w:rsidR="00EA7261" w:rsidRPr="00EA7261" w:rsidRDefault="00EA7261" w:rsidP="00EA7261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A7261">
        <w:rPr>
          <w:rFonts w:ascii="Arial" w:hAnsi="Arial" w:cs="Arial"/>
          <w:kern w:val="0"/>
          <w:sz w:val="24"/>
          <w:szCs w:val="24"/>
          <w14:ligatures w14:val="none"/>
        </w:rPr>
        <w:t>Multiplicaciones y divisiones. Problemas con las cuatro operaciones.</w:t>
      </w:r>
    </w:p>
    <w:p w14:paraId="48DA6102" w14:textId="0717248E" w:rsidR="00EA7261" w:rsidRPr="000830A7" w:rsidRDefault="00EA7261" w:rsidP="00EA7261">
      <w:pPr>
        <w:spacing w:line="256" w:lineRule="auto"/>
        <w:rPr>
          <w:rFonts w:ascii="Arial" w:hAnsi="Arial" w:cs="Arial"/>
          <w:sz w:val="24"/>
          <w:szCs w:val="24"/>
        </w:rPr>
      </w:pPr>
      <w:r w:rsidRPr="00EA7261">
        <w:rPr>
          <w:rFonts w:ascii="Arial" w:hAnsi="Arial" w:cs="Arial"/>
          <w:color w:val="000000"/>
          <w:sz w:val="24"/>
          <w:szCs w:val="24"/>
        </w:rPr>
        <w:t>Resolución de problemas que impliquen el uso de las operaciones de adición, sustracción</w:t>
      </w:r>
      <w:r w:rsidR="00284089" w:rsidRPr="000830A7">
        <w:rPr>
          <w:rFonts w:ascii="Arial" w:hAnsi="Arial" w:cs="Arial"/>
          <w:color w:val="000000"/>
          <w:sz w:val="24"/>
          <w:szCs w:val="24"/>
        </w:rPr>
        <w:t>,</w:t>
      </w:r>
      <w:r w:rsidRPr="00EA7261">
        <w:rPr>
          <w:rFonts w:ascii="Arial" w:hAnsi="Arial" w:cs="Arial"/>
          <w:color w:val="000000"/>
          <w:sz w:val="24"/>
          <w:szCs w:val="24"/>
        </w:rPr>
        <w:t xml:space="preserve"> multiplicación </w:t>
      </w:r>
      <w:r w:rsidR="00284089" w:rsidRPr="000830A7">
        <w:rPr>
          <w:rFonts w:ascii="Arial" w:hAnsi="Arial" w:cs="Arial"/>
          <w:color w:val="000000"/>
          <w:sz w:val="24"/>
          <w:szCs w:val="24"/>
        </w:rPr>
        <w:t>y división x 2 cifras en el divisor y hasta 5 en el dividendo, c</w:t>
      </w:r>
      <w:r w:rsidRPr="00EA7261">
        <w:rPr>
          <w:rFonts w:ascii="Arial" w:hAnsi="Arial" w:cs="Arial"/>
          <w:color w:val="000000"/>
          <w:sz w:val="24"/>
          <w:szCs w:val="24"/>
        </w:rPr>
        <w:t xml:space="preserve">on números naturales en situaciones que </w:t>
      </w:r>
      <w:r w:rsidR="00284089" w:rsidRPr="000830A7">
        <w:rPr>
          <w:rFonts w:ascii="Arial" w:hAnsi="Arial" w:cs="Arial"/>
          <w:color w:val="000000"/>
          <w:sz w:val="24"/>
          <w:szCs w:val="24"/>
        </w:rPr>
        <w:t>amplíen</w:t>
      </w:r>
      <w:r w:rsidRPr="00EA7261">
        <w:rPr>
          <w:rFonts w:ascii="Arial" w:hAnsi="Arial" w:cs="Arial"/>
          <w:color w:val="000000"/>
          <w:sz w:val="24"/>
          <w:szCs w:val="24"/>
        </w:rPr>
        <w:t xml:space="preserve"> o profundicen su significado.</w:t>
      </w:r>
      <w:r w:rsidRPr="00EA7261">
        <w:rPr>
          <w:rFonts w:ascii="Arial" w:hAnsi="Arial" w:cs="Arial"/>
          <w:sz w:val="24"/>
          <w:szCs w:val="24"/>
        </w:rPr>
        <w:t xml:space="preserve"> Operaciones combinadas.</w:t>
      </w:r>
    </w:p>
    <w:p w14:paraId="499FABC3" w14:textId="425E08E4" w:rsidR="00284089" w:rsidRPr="000830A7" w:rsidRDefault="00284089" w:rsidP="00EA7261">
      <w:pPr>
        <w:spacing w:line="256" w:lineRule="auto"/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t>Tabla de proporcionalidad</w:t>
      </w:r>
    </w:p>
    <w:p w14:paraId="74083F61" w14:textId="2C6785E1" w:rsidR="00284089" w:rsidRPr="00EA7261" w:rsidRDefault="00284089" w:rsidP="00EA7261">
      <w:pPr>
        <w:spacing w:line="256" w:lineRule="auto"/>
        <w:rPr>
          <w:rFonts w:ascii="Arial" w:hAnsi="Arial" w:cs="Arial"/>
          <w:color w:val="000000"/>
          <w:sz w:val="24"/>
          <w:szCs w:val="24"/>
        </w:rPr>
      </w:pPr>
    </w:p>
    <w:p w14:paraId="7CC86297" w14:textId="386A0AB6" w:rsidR="00EA7261" w:rsidRPr="000830A7" w:rsidRDefault="00EA7261" w:rsidP="00EA7261">
      <w:pPr>
        <w:rPr>
          <w:rFonts w:ascii="Arial" w:hAnsi="Arial" w:cs="Arial"/>
          <w:sz w:val="24"/>
          <w:szCs w:val="24"/>
        </w:rPr>
      </w:pPr>
      <w:r w:rsidRPr="00EA7261">
        <w:rPr>
          <w:rFonts w:ascii="Arial" w:hAnsi="Arial" w:cs="Arial"/>
          <w:b/>
          <w:bCs/>
          <w:sz w:val="24"/>
          <w:szCs w:val="24"/>
          <w:u w:val="single"/>
        </w:rPr>
        <w:t>Fracciones.</w:t>
      </w:r>
      <w:r w:rsidRPr="00EA7261">
        <w:rPr>
          <w:rFonts w:ascii="Arial" w:hAnsi="Arial" w:cs="Arial"/>
          <w:sz w:val="24"/>
          <w:szCs w:val="24"/>
        </w:rPr>
        <w:t xml:space="preserve"> Uso de las fracciones. </w:t>
      </w:r>
      <w:r w:rsidR="000830A7" w:rsidRPr="000830A7">
        <w:rPr>
          <w:rFonts w:ascii="Arial" w:hAnsi="Arial" w:cs="Arial"/>
          <w:sz w:val="24"/>
          <w:szCs w:val="24"/>
        </w:rPr>
        <w:t xml:space="preserve">Representación gráfica. </w:t>
      </w:r>
      <w:r w:rsidRPr="00EA7261">
        <w:rPr>
          <w:rFonts w:ascii="Arial" w:hAnsi="Arial" w:cs="Arial"/>
          <w:sz w:val="24"/>
          <w:szCs w:val="24"/>
        </w:rPr>
        <w:t>Equivalen</w:t>
      </w:r>
      <w:r w:rsidR="000830A7" w:rsidRPr="000830A7">
        <w:rPr>
          <w:rFonts w:ascii="Arial" w:hAnsi="Arial" w:cs="Arial"/>
          <w:sz w:val="24"/>
          <w:szCs w:val="24"/>
        </w:rPr>
        <w:t xml:space="preserve">cias y división. Medidas. Comparación. </w:t>
      </w:r>
    </w:p>
    <w:p w14:paraId="1FE0E437" w14:textId="5B581B5B" w:rsidR="000830A7" w:rsidRPr="000830A7" w:rsidRDefault="000830A7" w:rsidP="00EA7261">
      <w:p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b/>
          <w:bCs/>
          <w:sz w:val="24"/>
          <w:szCs w:val="24"/>
          <w:u w:val="single"/>
        </w:rPr>
        <w:t>Medidas:</w:t>
      </w:r>
      <w:r w:rsidRPr="000830A7">
        <w:rPr>
          <w:rFonts w:ascii="Arial" w:hAnsi="Arial" w:cs="Arial"/>
          <w:sz w:val="24"/>
          <w:szCs w:val="24"/>
        </w:rPr>
        <w:t xml:space="preserve"> Rectas, ángulos y triángulos. Clasificación y construcción. </w:t>
      </w:r>
    </w:p>
    <w:p w14:paraId="168302CE" w14:textId="5E1242DB" w:rsidR="000830A7" w:rsidRPr="00EA7261" w:rsidRDefault="000830A7" w:rsidP="00EA7261">
      <w:pPr>
        <w:rPr>
          <w:rFonts w:ascii="Arial" w:hAnsi="Arial" w:cs="Arial"/>
          <w:sz w:val="24"/>
          <w:szCs w:val="24"/>
        </w:rPr>
      </w:pPr>
      <w:r w:rsidRPr="000830A7">
        <w:rPr>
          <w:rFonts w:ascii="Arial" w:hAnsi="Arial" w:cs="Arial"/>
          <w:sz w:val="24"/>
          <w:szCs w:val="24"/>
        </w:rPr>
        <w:lastRenderedPageBreak/>
        <w:t xml:space="preserve">Circunferencias. Representación. Radio y diámetro.  </w:t>
      </w:r>
    </w:p>
    <w:p w14:paraId="421F33BA" w14:textId="77777777" w:rsidR="00EA7261" w:rsidRDefault="00EA7261">
      <w:pPr>
        <w:rPr>
          <w:rFonts w:ascii="Arial" w:hAnsi="Arial" w:cs="Arial"/>
          <w:sz w:val="24"/>
          <w:szCs w:val="24"/>
        </w:rPr>
      </w:pPr>
    </w:p>
    <w:p w14:paraId="2C00C640" w14:textId="2729ECE8" w:rsidR="000830A7" w:rsidRPr="00801CAD" w:rsidRDefault="000830A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1CAD">
        <w:rPr>
          <w:rFonts w:ascii="Arial" w:hAnsi="Arial" w:cs="Arial"/>
          <w:b/>
          <w:bCs/>
          <w:sz w:val="24"/>
          <w:szCs w:val="24"/>
          <w:u w:val="single"/>
        </w:rPr>
        <w:t xml:space="preserve">Ciencias Naturales </w:t>
      </w:r>
    </w:p>
    <w:p w14:paraId="4EC264F1" w14:textId="76B75DB0" w:rsidR="000830A7" w:rsidRPr="00801CAD" w:rsidRDefault="000830A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1CAD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Fecha: 27 de julio de 2026</w:t>
      </w:r>
    </w:p>
    <w:p w14:paraId="1C07565F" w14:textId="77777777" w:rsidR="000830A7" w:rsidRPr="00FC0494" w:rsidRDefault="000830A7" w:rsidP="000830A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>Criterios de evaluación</w:t>
      </w:r>
    </w:p>
    <w:p w14:paraId="6089304F" w14:textId="77777777" w:rsidR="000830A7" w:rsidRPr="00FC0494" w:rsidRDefault="000830A7" w:rsidP="000830A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Autonomía en la ejecución de las actividades. en caso contrario se descontará la mitad de la puntuación.</w:t>
      </w:r>
    </w:p>
    <w:p w14:paraId="0A0F3094" w14:textId="77777777" w:rsidR="000830A7" w:rsidRPr="00FC0494" w:rsidRDefault="000830A7" w:rsidP="000830A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Interpretación y cumplimiento específico de las consignas planteadas.</w:t>
      </w:r>
    </w:p>
    <w:p w14:paraId="03C74422" w14:textId="664F453B" w:rsidR="000830A7" w:rsidRDefault="000830A7" w:rsidP="000830A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Se descontará 0,01p. por cada error ortográfico, omisión de letras, de acentos y de signos de puntuación.</w:t>
      </w:r>
    </w:p>
    <w:p w14:paraId="0A1FDCCD" w14:textId="334E7892" w:rsidR="00BB7C33" w:rsidRPr="00BB7C33" w:rsidRDefault="00BB7C33" w:rsidP="00BB7C3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7C33">
        <w:rPr>
          <w:rFonts w:ascii="Arial" w:hAnsi="Arial" w:cs="Arial"/>
          <w:sz w:val="24"/>
          <w:szCs w:val="24"/>
        </w:rPr>
        <w:t>Las consignas se desarrollarán y puntuarán únicamente en cursiva. Caso contrario se descontará 0,10 puntos por consigna.</w:t>
      </w:r>
    </w:p>
    <w:p w14:paraId="0E8D7FD5" w14:textId="7DF2718D" w:rsidR="000830A7" w:rsidRPr="00FC0494" w:rsidRDefault="000830A7" w:rsidP="000830A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Producción escrita autónoma: en respuestas de ciencias, se descontará el valor de la palabra completa si pre</w:t>
      </w:r>
      <w:r w:rsidR="00A42D3E">
        <w:rPr>
          <w:rFonts w:ascii="Arial" w:hAnsi="Arial" w:cs="Arial"/>
          <w:sz w:val="24"/>
          <w:szCs w:val="24"/>
        </w:rPr>
        <w:t>senta errores en su escritura. D</w:t>
      </w:r>
      <w:bookmarkStart w:id="0" w:name="_GoBack"/>
      <w:bookmarkEnd w:id="0"/>
      <w:r w:rsidRPr="00FC0494">
        <w:rPr>
          <w:rFonts w:ascii="Arial" w:hAnsi="Arial" w:cs="Arial"/>
          <w:sz w:val="24"/>
          <w:szCs w:val="24"/>
        </w:rPr>
        <w:t>e no tener coherencia, cohesión y adecuación la producción del escrito se descontará en su totalidad la puntuación asignada.</w:t>
      </w:r>
    </w:p>
    <w:p w14:paraId="656DB9AF" w14:textId="77777777" w:rsidR="000830A7" w:rsidRDefault="000830A7" w:rsidP="000830A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Reconocimiento del contenido a desarrollar, usando el vocabulario especifico del área. </w:t>
      </w:r>
    </w:p>
    <w:p w14:paraId="6251DD99" w14:textId="77777777" w:rsidR="000830A7" w:rsidRDefault="000830A7" w:rsidP="000830A7">
      <w:pPr>
        <w:rPr>
          <w:rFonts w:ascii="Arial" w:hAnsi="Arial" w:cs="Arial"/>
          <w:sz w:val="24"/>
          <w:szCs w:val="24"/>
        </w:rPr>
      </w:pPr>
    </w:p>
    <w:p w14:paraId="3D066C65" w14:textId="4D1A42AD" w:rsidR="000830A7" w:rsidRPr="00801CAD" w:rsidRDefault="000830A7" w:rsidP="000830A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1CAD">
        <w:rPr>
          <w:rFonts w:ascii="Arial" w:hAnsi="Arial" w:cs="Arial"/>
          <w:b/>
          <w:bCs/>
          <w:sz w:val="24"/>
          <w:szCs w:val="24"/>
          <w:u w:val="single"/>
        </w:rPr>
        <w:t>Contenidos a ser evaluados</w:t>
      </w:r>
    </w:p>
    <w:p w14:paraId="7E6E9E83" w14:textId="3CF93A4E" w:rsidR="000830A7" w:rsidRPr="000830A7" w:rsidRDefault="000830A7" w:rsidP="000830A7">
      <w:pPr>
        <w:spacing w:line="254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0830A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Las fuerzas. </w:t>
      </w:r>
    </w:p>
    <w:p w14:paraId="74C3F80E" w14:textId="77777777" w:rsidR="000830A7" w:rsidRPr="000830A7" w:rsidRDefault="000830A7" w:rsidP="000830A7">
      <w:pPr>
        <w:spacing w:line="254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0830A7">
        <w:rPr>
          <w:rFonts w:ascii="Arial" w:hAnsi="Arial" w:cs="Arial"/>
          <w:kern w:val="0"/>
          <w:sz w:val="24"/>
          <w:szCs w:val="24"/>
          <w14:ligatures w14:val="none"/>
        </w:rPr>
        <w:t xml:space="preserve">Las fuerzas y sus efectos. La fuerza de rozamiento. Sistemas de fuerzas. Diversidad de fuerzas. La caída de rozamiento. El peso y el empuje. </w:t>
      </w:r>
    </w:p>
    <w:p w14:paraId="1D1023A7" w14:textId="77777777" w:rsidR="000830A7" w:rsidRPr="000830A7" w:rsidRDefault="000830A7" w:rsidP="000830A7">
      <w:pPr>
        <w:spacing w:line="254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0F348D2C" w14:textId="77777777" w:rsidR="000830A7" w:rsidRPr="000830A7" w:rsidRDefault="000830A7" w:rsidP="000830A7">
      <w:pPr>
        <w:spacing w:line="254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0830A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El sonido y la luz. </w:t>
      </w:r>
    </w:p>
    <w:p w14:paraId="6E1879BE" w14:textId="77777777" w:rsidR="000830A7" w:rsidRPr="000830A7" w:rsidRDefault="000830A7" w:rsidP="000830A7">
      <w:pPr>
        <w:spacing w:line="254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0830A7">
        <w:rPr>
          <w:rFonts w:ascii="Arial" w:hAnsi="Arial" w:cs="Arial"/>
          <w:kern w:val="0"/>
          <w:sz w:val="24"/>
          <w:szCs w:val="24"/>
          <w14:ligatures w14:val="none"/>
        </w:rPr>
        <w:t xml:space="preserve">El sonido y su propagación. El sonido y los objetos. Las características del sonido. La luz y los objetos. Los fenómenos luminosos. </w:t>
      </w:r>
    </w:p>
    <w:p w14:paraId="3C036708" w14:textId="77777777" w:rsidR="000830A7" w:rsidRPr="000830A7" w:rsidRDefault="000830A7" w:rsidP="000830A7">
      <w:pPr>
        <w:spacing w:line="254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4EA2EA5B" w14:textId="403E9296" w:rsidR="000830A7" w:rsidRPr="000830A7" w:rsidRDefault="000830A7">
      <w:pPr>
        <w:rPr>
          <w:rFonts w:ascii="Arial" w:hAnsi="Arial" w:cs="Arial"/>
          <w:sz w:val="24"/>
          <w:szCs w:val="24"/>
        </w:rPr>
      </w:pPr>
      <w:bookmarkStart w:id="1" w:name="_Hlk229242831"/>
      <w:r w:rsidRPr="000830A7">
        <w:rPr>
          <w:rFonts w:ascii="Arial" w:hAnsi="Arial" w:cs="Arial"/>
          <w:b/>
          <w:bCs/>
          <w:sz w:val="24"/>
          <w:szCs w:val="24"/>
        </w:rPr>
        <w:t>La energía.</w:t>
      </w:r>
      <w:r w:rsidRPr="000830A7">
        <w:rPr>
          <w:rFonts w:ascii="Arial" w:hAnsi="Arial" w:cs="Arial"/>
          <w:sz w:val="24"/>
          <w:szCs w:val="24"/>
        </w:rPr>
        <w:t xml:space="preserve"> Usos. </w:t>
      </w:r>
      <w:bookmarkEnd w:id="1"/>
      <w:r w:rsidRPr="000830A7">
        <w:rPr>
          <w:rFonts w:ascii="Arial" w:hAnsi="Arial" w:cs="Arial"/>
          <w:sz w:val="24"/>
          <w:szCs w:val="24"/>
        </w:rPr>
        <w:t xml:space="preserve">Fuentes de energía. Transformaciones de la energía. </w:t>
      </w:r>
    </w:p>
    <w:p w14:paraId="4FFE526D" w14:textId="1976DFEF" w:rsidR="000830A7" w:rsidRDefault="000830A7" w:rsidP="000830A7">
      <w:pPr>
        <w:jc w:val="right"/>
      </w:pPr>
      <w:r>
        <w:t>Seño: Claudia Morinigo</w:t>
      </w:r>
    </w:p>
    <w:sectPr w:rsidR="000830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D7C1F" w14:textId="77777777" w:rsidR="00101ACD" w:rsidRDefault="00101ACD" w:rsidP="00EA7261">
      <w:pPr>
        <w:spacing w:after="0" w:line="240" w:lineRule="auto"/>
      </w:pPr>
      <w:r>
        <w:separator/>
      </w:r>
    </w:p>
  </w:endnote>
  <w:endnote w:type="continuationSeparator" w:id="0">
    <w:p w14:paraId="3B7E767D" w14:textId="77777777" w:rsidR="00101ACD" w:rsidRDefault="00101ACD" w:rsidP="00EA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ABD36" w14:textId="77777777" w:rsidR="00101ACD" w:rsidRDefault="00101ACD" w:rsidP="00EA7261">
      <w:pPr>
        <w:spacing w:after="0" w:line="240" w:lineRule="auto"/>
      </w:pPr>
      <w:r>
        <w:separator/>
      </w:r>
    </w:p>
  </w:footnote>
  <w:footnote w:type="continuationSeparator" w:id="0">
    <w:p w14:paraId="2E4093AE" w14:textId="77777777" w:rsidR="00101ACD" w:rsidRDefault="00101ACD" w:rsidP="00EA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78A00" w14:textId="1D6BE17C" w:rsidR="00EA7261" w:rsidRDefault="00EA7261" w:rsidP="00EA7261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4EB61D93" wp14:editId="05D03D88">
          <wp:extent cx="1353845" cy="364153"/>
          <wp:effectExtent l="0" t="0" r="0" b="0"/>
          <wp:docPr id="1255767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767956" name="Imagen 12557679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610" cy="36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D2003"/>
    <w:multiLevelType w:val="hybridMultilevel"/>
    <w:tmpl w:val="2294F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429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03EEB"/>
    <w:multiLevelType w:val="hybridMultilevel"/>
    <w:tmpl w:val="F9E8E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61"/>
    <w:rsid w:val="00080E1B"/>
    <w:rsid w:val="000830A7"/>
    <w:rsid w:val="00101ACD"/>
    <w:rsid w:val="00284089"/>
    <w:rsid w:val="004E4589"/>
    <w:rsid w:val="00801CAD"/>
    <w:rsid w:val="0083649A"/>
    <w:rsid w:val="009B678F"/>
    <w:rsid w:val="00A42D3E"/>
    <w:rsid w:val="00BB7C33"/>
    <w:rsid w:val="00BE3B26"/>
    <w:rsid w:val="00E303F7"/>
    <w:rsid w:val="00E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9F7390"/>
  <w15:chartTrackingRefBased/>
  <w15:docId w15:val="{21C362B8-3F91-4A77-88CE-D821625E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61"/>
  </w:style>
  <w:style w:type="paragraph" w:styleId="Ttulo1">
    <w:name w:val="heading 1"/>
    <w:basedOn w:val="Normal"/>
    <w:next w:val="Normal"/>
    <w:link w:val="Ttulo1Car"/>
    <w:uiPriority w:val="9"/>
    <w:qFormat/>
    <w:rsid w:val="00EA7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7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7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7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7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7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7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7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7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72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726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72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72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72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72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7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7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7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72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72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72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72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726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7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261"/>
  </w:style>
  <w:style w:type="paragraph" w:styleId="Piedepgina">
    <w:name w:val="footer"/>
    <w:basedOn w:val="Normal"/>
    <w:link w:val="PiedepginaCar"/>
    <w:uiPriority w:val="99"/>
    <w:unhideWhenUsed/>
    <w:rsid w:val="00EA7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raul eduardo mancilla</cp:lastModifiedBy>
  <cp:revision>3</cp:revision>
  <dcterms:created xsi:type="dcterms:W3CDTF">2026-06-17T11:46:00Z</dcterms:created>
  <dcterms:modified xsi:type="dcterms:W3CDTF">2026-06-19T02:38:00Z</dcterms:modified>
</cp:coreProperties>
</file>