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31CE4" w14:textId="7DD8F9A2" w:rsidR="002E1EA8" w:rsidRPr="003F6339" w:rsidRDefault="002E1EA8" w:rsidP="002E1EA8">
      <w:pPr>
        <w:jc w:val="center"/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Temario para las evaluaciones cuatrimestrales</w:t>
      </w:r>
    </w:p>
    <w:p w14:paraId="42882E1F" w14:textId="77777777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Lengua</w:t>
      </w:r>
    </w:p>
    <w:p w14:paraId="7D5E2630" w14:textId="77777777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Modalidad: 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oral y escrito. </w:t>
      </w:r>
    </w:p>
    <w:p w14:paraId="1FEBF1DB" w14:textId="47E6A4BA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Fecha: 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>01/07</w:t>
      </w:r>
    </w:p>
    <w:p w14:paraId="39AA201F" w14:textId="609C17CE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Tema</w:t>
      </w:r>
      <w:r w:rsid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s:</w:t>
      </w:r>
    </w:p>
    <w:p w14:paraId="5308F34A" w14:textId="5947B958" w:rsidR="002E1EA8" w:rsidRPr="003F6339" w:rsidRDefault="00FE1E7E" w:rsidP="002E1EA8">
      <w:pPr>
        <w:pStyle w:val="NormalWeb"/>
        <w:spacing w:before="0" w:beforeAutospacing="0"/>
      </w:pPr>
      <w:r w:rsidRPr="003F6339">
        <w:rPr>
          <w:b/>
          <w:bCs/>
        </w:rPr>
        <w:t>O</w:t>
      </w:r>
      <w:r w:rsidR="002E1EA8" w:rsidRPr="003F6339">
        <w:rPr>
          <w:b/>
          <w:bCs/>
        </w:rPr>
        <w:t>raciones</w:t>
      </w:r>
      <w:r w:rsidR="002E1EA8" w:rsidRPr="003F6339">
        <w:t>:</w:t>
      </w:r>
    </w:p>
    <w:p w14:paraId="196A4AAE" w14:textId="4F1329A2" w:rsidR="002E1EA8" w:rsidRPr="003F6339" w:rsidRDefault="002E1EA8" w:rsidP="002E1EA8">
      <w:pPr>
        <w:pStyle w:val="NormalWeb"/>
        <w:numPr>
          <w:ilvl w:val="0"/>
          <w:numId w:val="4"/>
        </w:numPr>
        <w:spacing w:before="0" w:beforeAutospacing="0"/>
      </w:pPr>
      <w:r w:rsidRPr="003F6339">
        <w:t>Es</w:t>
      </w:r>
      <w:r w:rsidR="00FE1E7E" w:rsidRPr="003F6339">
        <w:t>critura de</w:t>
      </w:r>
      <w:r w:rsidRPr="003F6339">
        <w:t xml:space="preserve"> oraciones coherentes</w:t>
      </w:r>
    </w:p>
    <w:p w14:paraId="0C4E38D9" w14:textId="77777777" w:rsidR="002E1EA8" w:rsidRPr="003F6339" w:rsidRDefault="002E1EA8" w:rsidP="002E1EA8">
      <w:pPr>
        <w:pStyle w:val="NormalWeb"/>
      </w:pPr>
      <w:r w:rsidRPr="003F6339">
        <w:rPr>
          <w:b/>
          <w:bCs/>
        </w:rPr>
        <w:t>Comprensión Lectora y Tipos de Texto:</w:t>
      </w:r>
    </w:p>
    <w:p w14:paraId="2FE787EB" w14:textId="2F9E3F2F" w:rsidR="002E1EA8" w:rsidRPr="003F6339" w:rsidRDefault="002E1EA8" w:rsidP="002E1EA8">
      <w:pPr>
        <w:pStyle w:val="NormalWeb"/>
        <w:numPr>
          <w:ilvl w:val="0"/>
          <w:numId w:val="7"/>
        </w:numPr>
      </w:pPr>
      <w:r w:rsidRPr="003F6339">
        <w:t>Comprensión lectora</w:t>
      </w:r>
      <w:r w:rsidR="00FE1E7E" w:rsidRPr="003F6339">
        <w:t>.</w:t>
      </w:r>
      <w:r w:rsidRPr="003F6339">
        <w:t xml:space="preserve"> </w:t>
      </w:r>
    </w:p>
    <w:p w14:paraId="605606DB" w14:textId="77777777" w:rsidR="002E1EA8" w:rsidRPr="003F6339" w:rsidRDefault="002E1EA8" w:rsidP="002E1EA8">
      <w:pPr>
        <w:pStyle w:val="NormalWeb"/>
        <w:numPr>
          <w:ilvl w:val="0"/>
          <w:numId w:val="7"/>
        </w:numPr>
      </w:pPr>
      <w:r w:rsidRPr="003F6339">
        <w:rPr>
          <w:b/>
          <w:bCs/>
        </w:rPr>
        <w:t>La Poesía:</w:t>
      </w:r>
      <w:r w:rsidRPr="003F6339">
        <w:t xml:space="preserve"> Estructura (título, versos, estrofas) e identificación de rimas. </w:t>
      </w:r>
    </w:p>
    <w:p w14:paraId="1D2CD06B" w14:textId="031F1843" w:rsidR="002E1EA8" w:rsidRPr="003F6339" w:rsidRDefault="002E1EA8" w:rsidP="002E1EA8">
      <w:pPr>
        <w:pStyle w:val="NormalWeb"/>
        <w:numPr>
          <w:ilvl w:val="0"/>
          <w:numId w:val="7"/>
        </w:numPr>
      </w:pPr>
      <w:r w:rsidRPr="003F6339">
        <w:rPr>
          <w:b/>
          <w:bCs/>
        </w:rPr>
        <w:t>El Texto Informativo:</w:t>
      </w:r>
      <w:r w:rsidRPr="003F6339">
        <w:t xml:space="preserve"> P</w:t>
      </w:r>
      <w:r w:rsidR="00FE1E7E" w:rsidRPr="003F6339">
        <w:t>ara qué sirve</w:t>
      </w:r>
      <w:r w:rsidRPr="003F6339">
        <w:t>, lectura de</w:t>
      </w:r>
      <w:r w:rsidR="00FE1E7E" w:rsidRPr="003F6339">
        <w:t xml:space="preserve">l mismo, </w:t>
      </w:r>
      <w:r w:rsidRPr="003F6339">
        <w:t xml:space="preserve">reconocimiento de títulos y datos específicos. </w:t>
      </w:r>
    </w:p>
    <w:p w14:paraId="7E596AB6" w14:textId="77777777" w:rsidR="002E1EA8" w:rsidRPr="003F6339" w:rsidRDefault="002E1EA8" w:rsidP="002E1EA8">
      <w:pPr>
        <w:pStyle w:val="NormalWeb"/>
      </w:pPr>
      <w:r w:rsidRPr="003F6339">
        <w:rPr>
          <w:b/>
          <w:bCs/>
        </w:rPr>
        <w:t>El Sustantivo y el Artículo:</w:t>
      </w:r>
    </w:p>
    <w:p w14:paraId="475FBBE2" w14:textId="360426B8" w:rsidR="002E1EA8" w:rsidRPr="003F6339" w:rsidRDefault="002E1EA8" w:rsidP="002E1EA8">
      <w:pPr>
        <w:pStyle w:val="NormalWeb"/>
        <w:numPr>
          <w:ilvl w:val="0"/>
          <w:numId w:val="8"/>
        </w:numPr>
      </w:pPr>
      <w:r w:rsidRPr="003F6339">
        <w:t>Sustantivos propios y comunes.</w:t>
      </w:r>
    </w:p>
    <w:p w14:paraId="3EB79901" w14:textId="77777777" w:rsidR="002E1EA8" w:rsidRPr="003F6339" w:rsidRDefault="002E1EA8" w:rsidP="002E1EA8">
      <w:pPr>
        <w:pStyle w:val="NormalWeb"/>
        <w:numPr>
          <w:ilvl w:val="0"/>
          <w:numId w:val="8"/>
        </w:numPr>
      </w:pPr>
      <w:r w:rsidRPr="003F6339">
        <w:t xml:space="preserve">Uso obligatorio de la mayúscula en sustantivos propios. </w:t>
      </w:r>
    </w:p>
    <w:p w14:paraId="24759547" w14:textId="77777777" w:rsidR="002E1EA8" w:rsidRPr="003F6339" w:rsidRDefault="002E1EA8" w:rsidP="002E1EA8">
      <w:pPr>
        <w:pStyle w:val="NormalWeb"/>
        <w:numPr>
          <w:ilvl w:val="0"/>
          <w:numId w:val="8"/>
        </w:numPr>
      </w:pPr>
      <w:r w:rsidRPr="003F6339">
        <w:t xml:space="preserve">Género (femenino/masculino) y Número (singular/plural). Reglas para agregar </w:t>
      </w:r>
      <w:r w:rsidRPr="003F6339">
        <w:rPr>
          <w:i/>
          <w:iCs/>
        </w:rPr>
        <w:t>"s"</w:t>
      </w:r>
      <w:r w:rsidRPr="003F6339">
        <w:t xml:space="preserve"> o </w:t>
      </w:r>
      <w:r w:rsidRPr="003F6339">
        <w:rPr>
          <w:i/>
          <w:iCs/>
        </w:rPr>
        <w:t>"es"</w:t>
      </w:r>
      <w:r w:rsidRPr="003F6339">
        <w:t xml:space="preserve">. </w:t>
      </w:r>
    </w:p>
    <w:p w14:paraId="4DEC9D6F" w14:textId="77777777" w:rsidR="002E1EA8" w:rsidRPr="003F6339" w:rsidRDefault="002E1EA8" w:rsidP="002E1EA8">
      <w:pPr>
        <w:pStyle w:val="NormalWeb"/>
        <w:numPr>
          <w:ilvl w:val="0"/>
          <w:numId w:val="8"/>
        </w:numPr>
      </w:pPr>
      <w:r w:rsidRPr="003F6339">
        <w:rPr>
          <w:b/>
          <w:bCs/>
        </w:rPr>
        <w:t>El Artículo:</w:t>
      </w:r>
      <w:r w:rsidRPr="003F6339">
        <w:t xml:space="preserve"> Uso de </w:t>
      </w:r>
      <w:proofErr w:type="spellStart"/>
      <w:r w:rsidRPr="003F6339">
        <w:rPr>
          <w:i/>
          <w:iCs/>
        </w:rPr>
        <w:t>el</w:t>
      </w:r>
      <w:proofErr w:type="spellEnd"/>
      <w:r w:rsidRPr="003F6339">
        <w:rPr>
          <w:i/>
          <w:iCs/>
        </w:rPr>
        <w:t>, la, los, las</w:t>
      </w:r>
      <w:r w:rsidRPr="003F6339">
        <w:t xml:space="preserve"> y la concordancia correcta en género y número con el sustantivo. </w:t>
      </w:r>
    </w:p>
    <w:p w14:paraId="3FA0269F" w14:textId="77777777" w:rsidR="002E1EA8" w:rsidRPr="003F6339" w:rsidRDefault="002E1EA8" w:rsidP="002E1EA8">
      <w:pPr>
        <w:pStyle w:val="NormalWeb"/>
      </w:pPr>
      <w:r w:rsidRPr="003F6339">
        <w:rPr>
          <w:b/>
          <w:bCs/>
        </w:rPr>
        <w:t>Signos de Puntuación, Entonación y Ortografía:</w:t>
      </w:r>
    </w:p>
    <w:p w14:paraId="7DF66FD5" w14:textId="39504717" w:rsidR="002E1EA8" w:rsidRPr="003F6339" w:rsidRDefault="00A26251" w:rsidP="002E1EA8">
      <w:pPr>
        <w:pStyle w:val="NormalWeb"/>
        <w:numPr>
          <w:ilvl w:val="0"/>
          <w:numId w:val="9"/>
        </w:numPr>
      </w:pPr>
      <w:r w:rsidRPr="003F6339">
        <w:t>Escritura de oraciones: u</w:t>
      </w:r>
      <w:r w:rsidR="002E1EA8" w:rsidRPr="003F6339">
        <w:t xml:space="preserve">so del punto y la mayúscula inicial en la oración. </w:t>
      </w:r>
    </w:p>
    <w:p w14:paraId="722D48EB" w14:textId="5B6C988C" w:rsidR="002E1EA8" w:rsidRPr="003F6339" w:rsidRDefault="002E1EA8" w:rsidP="002E1EA8">
      <w:pPr>
        <w:pStyle w:val="NormalWeb"/>
        <w:numPr>
          <w:ilvl w:val="0"/>
          <w:numId w:val="9"/>
        </w:numPr>
      </w:pPr>
      <w:r w:rsidRPr="003F6339">
        <w:t xml:space="preserve">Signos de interrogación (¿?) y exclamación (¡!): Uso, lectura en voz alta y entonación correspondiente. </w:t>
      </w:r>
    </w:p>
    <w:p w14:paraId="4E535A07" w14:textId="649CCEF3" w:rsidR="002E1EA8" w:rsidRPr="003F6339" w:rsidRDefault="002E1EA8" w:rsidP="002E1EA8">
      <w:pPr>
        <w:pStyle w:val="NormalWeb"/>
        <w:numPr>
          <w:ilvl w:val="0"/>
          <w:numId w:val="9"/>
        </w:numPr>
      </w:pPr>
      <w:r w:rsidRPr="003F6339">
        <w:t>Regla ortográfica: Uso de mayúscula después de un signo de pregunta.</w:t>
      </w:r>
    </w:p>
    <w:p w14:paraId="7FC7BEB9" w14:textId="57C41B8A" w:rsidR="00A26251" w:rsidRPr="003F6339" w:rsidRDefault="00A26251" w:rsidP="002E1EA8">
      <w:pPr>
        <w:pStyle w:val="NormalWeb"/>
        <w:numPr>
          <w:ilvl w:val="0"/>
          <w:numId w:val="9"/>
        </w:numPr>
      </w:pPr>
      <w:r w:rsidRPr="003F6339">
        <w:t xml:space="preserve">Dictado. </w:t>
      </w:r>
    </w:p>
    <w:p w14:paraId="7577CF06" w14:textId="6785E6B0" w:rsidR="00A26251" w:rsidRPr="003F6339" w:rsidRDefault="00A26251" w:rsidP="002E1EA8">
      <w:pPr>
        <w:pStyle w:val="NormalWeb"/>
        <w:numPr>
          <w:ilvl w:val="0"/>
          <w:numId w:val="9"/>
        </w:numPr>
      </w:pPr>
      <w:r w:rsidRPr="003F6339">
        <w:t xml:space="preserve">Grupos consonánticos dados </w:t>
      </w:r>
      <w:proofErr w:type="gramStart"/>
      <w:r w:rsidRPr="003F6339">
        <w:t>( BL</w:t>
      </w:r>
      <w:proofErr w:type="gramEnd"/>
      <w:r w:rsidRPr="003F6339">
        <w:t>-BR/PL-PR/FR-FL/CL-CR)</w:t>
      </w:r>
    </w:p>
    <w:p w14:paraId="09C13898" w14:textId="2DD3D00C" w:rsidR="00A26251" w:rsidRPr="003F6339" w:rsidRDefault="00A26251" w:rsidP="002E1EA8">
      <w:pPr>
        <w:pStyle w:val="NormalWeb"/>
        <w:numPr>
          <w:ilvl w:val="0"/>
          <w:numId w:val="9"/>
        </w:numPr>
      </w:pPr>
      <w:r w:rsidRPr="003F6339">
        <w:t>Lectura en voz alta.</w:t>
      </w:r>
    </w:p>
    <w:p w14:paraId="4C959897" w14:textId="5F93437D" w:rsidR="002E1EA8" w:rsidRDefault="003F6339" w:rsidP="002E1EA8">
      <w:pPr>
        <w:pStyle w:val="NormalWeb"/>
        <w:rPr>
          <w:u w:val="single"/>
        </w:rPr>
      </w:pPr>
      <w:r w:rsidRPr="003F6339">
        <w:rPr>
          <w:u w:val="single"/>
        </w:rPr>
        <w:t>Criterios de evaluaci</w:t>
      </w:r>
      <w:r>
        <w:rPr>
          <w:u w:val="single"/>
        </w:rPr>
        <w:t>ó</w:t>
      </w:r>
      <w:r w:rsidRPr="003F6339">
        <w:rPr>
          <w:u w:val="single"/>
        </w:rPr>
        <w:t>n</w:t>
      </w:r>
    </w:p>
    <w:p w14:paraId="30C94B20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utonomía en la ejecución de las actividades. en caso contrario se descontará la mitad de la puntuación.</w:t>
      </w:r>
    </w:p>
    <w:p w14:paraId="3553D8DA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nterpretación y cumplimiento específico de las consignas planteadas.</w:t>
      </w:r>
    </w:p>
    <w:p w14:paraId="6CB2EEF2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untaje por oración: la calificación de las oraciones será por valoración de palabra individual.</w:t>
      </w:r>
    </w:p>
    <w:p w14:paraId="2785AC42" w14:textId="77777777" w:rsidR="003F6339" w:rsidRPr="002C7855" w:rsidRDefault="003F6339" w:rsidP="003F633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O</w:t>
      </w:r>
      <w:r w:rsidRPr="002C7855">
        <w:rPr>
          <w:rFonts w:ascii="Times New Roman" w:hAnsi="Times New Roman" w:cs="Times New Roman"/>
          <w:b/>
          <w:bCs/>
          <w:sz w:val="24"/>
          <w:szCs w:val="24"/>
          <w:lang w:val="es-ES"/>
        </w:rPr>
        <w:t>rtografía y grupos consonánticos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E2E1AA5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e descontará 0,03p. por cada error ortográfico.</w:t>
      </w:r>
    </w:p>
    <w:p w14:paraId="59C10E65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S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e descontará el puntaje total de la palabra si presenta dos o más errores ortográficos.</w:t>
      </w:r>
    </w:p>
    <w:p w14:paraId="11805056" w14:textId="7903FB85" w:rsidR="003F6339" w:rsidRPr="00D872D9" w:rsidRDefault="003F6339" w:rsidP="00D872D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n el caso de los grupos consonánticos trabajados en clase, cualquier error en su escritura</w:t>
      </w:r>
      <w:r w:rsidR="00D872D9">
        <w:rPr>
          <w:rFonts w:ascii="Times New Roman" w:hAnsi="Times New Roman" w:cs="Times New Roman"/>
          <w:sz w:val="24"/>
          <w:szCs w:val="24"/>
          <w:lang w:val="es-ES"/>
        </w:rPr>
        <w:t xml:space="preserve"> i</w:t>
      </w:r>
      <w:r w:rsidRPr="00D872D9">
        <w:rPr>
          <w:rFonts w:ascii="Times New Roman" w:hAnsi="Times New Roman" w:cs="Times New Roman"/>
          <w:sz w:val="24"/>
          <w:szCs w:val="24"/>
          <w:lang w:val="es-ES"/>
        </w:rPr>
        <w:t xml:space="preserve">nvalidará el valor de la palabra completa ya que cambia el significado de la misma. ejemplo: </w:t>
      </w:r>
      <w:r w:rsidRPr="00D872D9">
        <w:rPr>
          <w:rFonts w:ascii="Times New Roman" w:hAnsi="Times New Roman" w:cs="Times New Roman"/>
          <w:b/>
          <w:bCs/>
          <w:sz w:val="24"/>
          <w:szCs w:val="24"/>
          <w:lang w:val="es-ES"/>
        </w:rPr>
        <w:t>prisa- brisa. (dependerá del puntaje asignado).</w:t>
      </w:r>
    </w:p>
    <w:p w14:paraId="02969FD4" w14:textId="77777777" w:rsidR="003F6339" w:rsidRPr="002C7855" w:rsidRDefault="003F6339" w:rsidP="003F6339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C</w:t>
      </w:r>
      <w:r w:rsidRPr="002C7855">
        <w:rPr>
          <w:rFonts w:ascii="Times New Roman" w:hAnsi="Times New Roman" w:cs="Times New Roman"/>
          <w:b/>
          <w:bCs/>
          <w:sz w:val="24"/>
          <w:szCs w:val="24"/>
          <w:lang w:val="es-ES"/>
        </w:rPr>
        <w:t>aligrafía:</w:t>
      </w:r>
    </w:p>
    <w:p w14:paraId="677E3E69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e considerará error ortográfico el trazo incorrecto de la letra cursiva.</w:t>
      </w:r>
    </w:p>
    <w:p w14:paraId="712D3D67" w14:textId="77777777" w:rsidR="003F6339" w:rsidRPr="002C7855" w:rsidRDefault="003F6339" w:rsidP="003F6339">
      <w:pPr>
        <w:pStyle w:val="Prrafodelista"/>
        <w:rPr>
          <w:rFonts w:ascii="Times New Roman" w:hAnsi="Times New Roman" w:cs="Times New Roman"/>
          <w:sz w:val="24"/>
          <w:szCs w:val="24"/>
          <w:lang w:val="es-ES"/>
        </w:rPr>
      </w:pPr>
      <w:r w:rsidRPr="002C7855">
        <w:rPr>
          <w:rFonts w:ascii="Times New Roman" w:hAnsi="Times New Roman" w:cs="Times New Roman"/>
          <w:sz w:val="24"/>
          <w:szCs w:val="24"/>
          <w:lang w:val="es-ES"/>
        </w:rPr>
        <w:t>uso de mayúsculas y puntuación:</w:t>
      </w:r>
    </w:p>
    <w:p w14:paraId="6F99818A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e descontará 0,10p. por cada omisión de mayúsculas y signos de puntuación.</w:t>
      </w:r>
    </w:p>
    <w:p w14:paraId="6F0B8557" w14:textId="77777777" w:rsidR="003F6339" w:rsidRPr="002C7855" w:rsidRDefault="003F6339" w:rsidP="003F6339">
      <w:pPr>
        <w:pStyle w:val="Prrafodelista"/>
        <w:numPr>
          <w:ilvl w:val="0"/>
          <w:numId w:val="22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xcepción temporal: durante el primer cuatrimestre, no se descontarán los acentos.</w:t>
      </w:r>
    </w:p>
    <w:p w14:paraId="28073E56" w14:textId="77777777" w:rsidR="003F6339" w:rsidRPr="002C7855" w:rsidRDefault="003F6339" w:rsidP="003F6339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F</w:t>
      </w:r>
      <w:r w:rsidRPr="002C7855">
        <w:rPr>
          <w:rFonts w:ascii="Times New Roman" w:hAnsi="Times New Roman" w:cs="Times New Roman"/>
          <w:b/>
          <w:bCs/>
          <w:sz w:val="24"/>
          <w:szCs w:val="24"/>
          <w:lang w:val="es-ES"/>
        </w:rPr>
        <w:t>luidez lectora: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 xml:space="preserve"> se evaluará mediante el registro de palabras leídas correctamente durante el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pso de un minuto.</w:t>
      </w:r>
    </w:p>
    <w:p w14:paraId="38EF3A17" w14:textId="77777777" w:rsidR="003F6339" w:rsidRPr="002C7855" w:rsidRDefault="003F6339" w:rsidP="003F6339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65C424EB" w14:textId="77777777" w:rsidR="003F6339" w:rsidRPr="003F6339" w:rsidRDefault="003F6339" w:rsidP="002E1EA8">
      <w:pPr>
        <w:pStyle w:val="NormalWeb"/>
        <w:rPr>
          <w:u w:val="single"/>
        </w:rPr>
      </w:pPr>
    </w:p>
    <w:p w14:paraId="5C1FC98C" w14:textId="40320EF7" w:rsidR="002E1EA8" w:rsidRPr="003F6339" w:rsidRDefault="002E1EA8" w:rsidP="002E1EA8">
      <w:pPr>
        <w:pStyle w:val="NormalWeb"/>
      </w:pPr>
    </w:p>
    <w:p w14:paraId="5B4465BF" w14:textId="77777777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Matemática </w:t>
      </w:r>
    </w:p>
    <w:p w14:paraId="6A003829" w14:textId="77777777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Modalidad: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 escrito.</w:t>
      </w:r>
    </w:p>
    <w:p w14:paraId="19EB984B" w14:textId="5065A79D" w:rsidR="002E1EA8" w:rsidRDefault="002E1EA8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Fecha: 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2708A8" w:rsidRPr="003F6339">
        <w:rPr>
          <w:rFonts w:ascii="Times New Roman" w:hAnsi="Times New Roman" w:cs="Times New Roman"/>
          <w:sz w:val="24"/>
          <w:szCs w:val="24"/>
          <w:lang w:val="es-ES"/>
        </w:rPr>
        <w:t>3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>/0</w:t>
      </w:r>
      <w:r w:rsidR="002708A8" w:rsidRPr="003F6339">
        <w:rPr>
          <w:rFonts w:ascii="Times New Roman" w:hAnsi="Times New Roman" w:cs="Times New Roman"/>
          <w:sz w:val="24"/>
          <w:szCs w:val="24"/>
          <w:lang w:val="es-ES"/>
        </w:rPr>
        <w:t>7</w:t>
      </w:r>
    </w:p>
    <w:p w14:paraId="2150729A" w14:textId="02C99922" w:rsidR="003F6339" w:rsidRPr="003F6339" w:rsidRDefault="003F6339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Temas: </w:t>
      </w:r>
    </w:p>
    <w:p w14:paraId="382968FB" w14:textId="0A6C6286" w:rsidR="002708A8" w:rsidRPr="003F6339" w:rsidRDefault="002708A8" w:rsidP="002708A8">
      <w:pPr>
        <w:rPr>
          <w:rFonts w:ascii="Times New Roman" w:hAnsi="Times New Roman" w:cs="Times New Roman"/>
          <w:sz w:val="24"/>
          <w:szCs w:val="24"/>
          <w:u w:val="dotDotDash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  <w:u w:val="dotDotDash"/>
        </w:rPr>
        <w:t>Numeración y Serie Numérica:</w:t>
      </w:r>
    </w:p>
    <w:p w14:paraId="3B1B6914" w14:textId="4D2E3CA8" w:rsidR="002708A8" w:rsidRPr="003F6339" w:rsidRDefault="002708A8" w:rsidP="002708A8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</w:rPr>
        <w:t>Reconocimiento, lectura, conteo y escritura en letras de los números de las familias del 0 al 599.</w:t>
      </w:r>
    </w:p>
    <w:p w14:paraId="7ADAA3BB" w14:textId="12355ED1" w:rsidR="002708A8" w:rsidRPr="003F6339" w:rsidRDefault="002708A8" w:rsidP="002708A8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</w:rPr>
        <w:t>Valor posicional: Descomposición aditiva de números en "dieces</w:t>
      </w:r>
      <w:proofErr w:type="gramStart"/>
      <w:r w:rsidRPr="003F6339">
        <w:rPr>
          <w:rFonts w:ascii="Times New Roman" w:hAnsi="Times New Roman" w:cs="Times New Roman"/>
          <w:sz w:val="24"/>
          <w:szCs w:val="24"/>
        </w:rPr>
        <w:t>"  y</w:t>
      </w:r>
      <w:proofErr w:type="gramEnd"/>
      <w:r w:rsidRPr="003F6339">
        <w:rPr>
          <w:rFonts w:ascii="Times New Roman" w:hAnsi="Times New Roman" w:cs="Times New Roman"/>
          <w:sz w:val="24"/>
          <w:szCs w:val="24"/>
        </w:rPr>
        <w:t xml:space="preserve"> "unos".</w:t>
      </w:r>
    </w:p>
    <w:p w14:paraId="5C44074C" w14:textId="2DC7EAD3" w:rsidR="002708A8" w:rsidRPr="003F6339" w:rsidRDefault="002708A8" w:rsidP="002708A8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</w:rPr>
        <w:t>Anterior y posterior.</w:t>
      </w:r>
    </w:p>
    <w:p w14:paraId="5C267558" w14:textId="11B1ED99" w:rsidR="002708A8" w:rsidRPr="003F6339" w:rsidRDefault="002708A8" w:rsidP="002708A8">
      <w:pPr>
        <w:pStyle w:val="Prrafodelista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</w:pPr>
      <w:r w:rsidRPr="003F6339">
        <w:rPr>
          <w:rFonts w:ascii="Times New Roman" w:eastAsia="Times New Roman" w:hAnsi="Times New Roman" w:cs="Times New Roman"/>
          <w:kern w:val="0"/>
          <w:sz w:val="24"/>
          <w:szCs w:val="24"/>
          <w:lang w:eastAsia="es-AR"/>
          <w14:ligatures w14:val="none"/>
        </w:rPr>
        <w:t xml:space="preserve">Uso de los signos Mayor (&gt;), Menor (&lt;) e Igual (=) </w:t>
      </w:r>
    </w:p>
    <w:p w14:paraId="06F2AC7D" w14:textId="21794BD8" w:rsidR="002708A8" w:rsidRPr="003F6339" w:rsidRDefault="002708A8" w:rsidP="002708A8">
      <w:pPr>
        <w:pStyle w:val="NormalWeb"/>
      </w:pPr>
      <w:r w:rsidRPr="003F6339">
        <w:rPr>
          <w:b/>
          <w:bCs/>
        </w:rPr>
        <w:t xml:space="preserve">Operaciones y Resolución de problemas: </w:t>
      </w:r>
    </w:p>
    <w:p w14:paraId="26CFE232" w14:textId="36F17DBA" w:rsidR="002708A8" w:rsidRPr="003F6339" w:rsidRDefault="002708A8" w:rsidP="002708A8">
      <w:pPr>
        <w:pStyle w:val="NormalWeb"/>
        <w:numPr>
          <w:ilvl w:val="0"/>
          <w:numId w:val="10"/>
        </w:numPr>
      </w:pPr>
      <w:r w:rsidRPr="003F6339">
        <w:t>Algoritmo tradicional de la suma y la resta (números de hasta 3 cifras)</w:t>
      </w:r>
    </w:p>
    <w:p w14:paraId="3337AC4D" w14:textId="572CEF13" w:rsidR="002708A8" w:rsidRPr="003F6339" w:rsidRDefault="002708A8" w:rsidP="002708A8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Sumas y restas con dificultad (con balcón). </w:t>
      </w:r>
    </w:p>
    <w:p w14:paraId="0762B94F" w14:textId="75584A72" w:rsidR="002708A8" w:rsidRDefault="002708A8" w:rsidP="002708A8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lang w:val="es-ES"/>
        </w:rPr>
        <w:t>Situaciones problemáticas (datos, operación y respuesta).</w:t>
      </w:r>
    </w:p>
    <w:p w14:paraId="593B8809" w14:textId="09041B00" w:rsidR="003F6339" w:rsidRPr="003F6339" w:rsidRDefault="003F6339" w:rsidP="002708A8">
      <w:pPr>
        <w:pStyle w:val="Prrafodelista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Billetes y monedas</w:t>
      </w:r>
    </w:p>
    <w:p w14:paraId="1D19198C" w14:textId="37D272AF" w:rsidR="002708A8" w:rsidRPr="003F6339" w:rsidRDefault="002708A8" w:rsidP="002708A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>Geometría:</w:t>
      </w:r>
    </w:p>
    <w:p w14:paraId="017B62BE" w14:textId="52B8FCE8" w:rsidR="002708A8" w:rsidRPr="003F6339" w:rsidRDefault="002708A8" w:rsidP="002708A8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Figuras geométricas dadas: triángulos, rectángulos, círculos, cuadrado, rombo, </w:t>
      </w:r>
      <w:r w:rsidR="00BD0ABF" w:rsidRPr="003F6339">
        <w:rPr>
          <w:rFonts w:ascii="Times New Roman" w:hAnsi="Times New Roman" w:cs="Times New Roman"/>
          <w:sz w:val="24"/>
          <w:szCs w:val="24"/>
          <w:lang w:val="es-ES"/>
        </w:rPr>
        <w:t>pentágono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 y hexágono. </w:t>
      </w:r>
    </w:p>
    <w:p w14:paraId="27ED38A9" w14:textId="49B3D0DD" w:rsidR="002708A8" w:rsidRPr="003F6339" w:rsidRDefault="002708A8" w:rsidP="002708A8">
      <w:pPr>
        <w:pStyle w:val="Prrafodelista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lang w:val="es-ES"/>
        </w:rPr>
        <w:t>Partes: vértices</w:t>
      </w:r>
      <w:r w:rsidR="00FC33D3"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 y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 lados</w:t>
      </w:r>
      <w:r w:rsidR="00FC33D3" w:rsidRPr="003F6339"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7D599BC4" w14:textId="5295C32E" w:rsidR="002708A8" w:rsidRPr="003F6339" w:rsidRDefault="003F6339" w:rsidP="002708A8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single"/>
          <w:lang w:val="es-ES"/>
        </w:rPr>
        <w:t>Criterios de evaluación</w:t>
      </w:r>
    </w:p>
    <w:p w14:paraId="7C2B0D89" w14:textId="77777777" w:rsidR="003F6339" w:rsidRPr="00D12262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lastRenderedPageBreak/>
        <w:t>A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utonomía en la ejecución de las actividades. en caso contrario se descontará la mitad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puntuación</w:t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 w14:paraId="1AB3294C" w14:textId="77777777" w:rsidR="003F6339" w:rsidRPr="00D12262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nterpretación y cumplimiento específico de las consignas planteadas.</w:t>
      </w:r>
    </w:p>
    <w:p w14:paraId="66440B12" w14:textId="77777777" w:rsidR="003F6339" w:rsidRPr="00D12262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onsignas de doble acción: en ejercicios que requieran dos pasos (ej. ordenar y resolver), el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cumplimiento de solo una de las acciones se descontará la mitad del puntaje asignado a ese ítem.</w:t>
      </w:r>
    </w:p>
    <w:p w14:paraId="5B698FCC" w14:textId="77777777" w:rsidR="003F6339" w:rsidRPr="00D12262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R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esolución de operaciones: el error en el resultado final de una operación (suma, resta, etc.)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implicará el descuento del puntaje total asignado a dicho cálculo.</w:t>
      </w:r>
    </w:p>
    <w:p w14:paraId="7BBE7247" w14:textId="77777777" w:rsidR="003F6339" w:rsidRPr="00D12262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scritura de números: no se aplicarán descuentos por la escritura de números en espejo; sin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embargo, el error será debidamente señalado para su corrección y práctica. Si existieran otros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E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rrores ortográficos se descontará 0,01p.</w:t>
      </w:r>
    </w:p>
    <w:p w14:paraId="54330095" w14:textId="77777777" w:rsidR="003F6339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ituaciones problemáticas: la calificación se realizará de forma fraccionada. se otorgará puntaje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parcial considerando los diferentes pasos del proceso (planteo, cálculo y respuesta) según lo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solicitado en la consigna.</w:t>
      </w:r>
    </w:p>
    <w:p w14:paraId="43AA3875" w14:textId="77777777" w:rsidR="003F6339" w:rsidRPr="00083C85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No se tomará por valido que en los datos copie todo el problema. Se debe discriminar los datos del resto de las oraciones.</w:t>
      </w:r>
    </w:p>
    <w:p w14:paraId="7444C2A8" w14:textId="77777777" w:rsidR="003F6339" w:rsidRPr="00D12262" w:rsidRDefault="003F6339" w:rsidP="003F6339">
      <w:pPr>
        <w:pStyle w:val="Prrafodelista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P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ertinencia de la respuesta: la respuesta escrita deberá atender estrictamente a lo solicitado en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12262">
        <w:rPr>
          <w:rFonts w:ascii="Times New Roman" w:hAnsi="Times New Roman" w:cs="Times New Roman"/>
          <w:sz w:val="24"/>
          <w:szCs w:val="24"/>
          <w:lang w:val="es-ES"/>
        </w:rPr>
        <w:t>la pregunta del problema para ser considerada válida.</w:t>
      </w:r>
    </w:p>
    <w:p w14:paraId="44E9B593" w14:textId="77777777" w:rsidR="003F6339" w:rsidRDefault="003F6339" w:rsidP="002708A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1E05F8B" w14:textId="77777777" w:rsidR="003F6339" w:rsidRPr="002C7855" w:rsidRDefault="003F6339" w:rsidP="003F6339">
      <w:pPr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</w:p>
    <w:p w14:paraId="577E3CB8" w14:textId="77777777" w:rsidR="003F6339" w:rsidRPr="003F6339" w:rsidRDefault="003F6339" w:rsidP="002708A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E3E3827" w14:textId="750645D5" w:rsidR="002E1EA8" w:rsidRPr="003F6339" w:rsidRDefault="00D872D9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>
        <w:rPr>
          <w:rFonts w:ascii="Times New Roman" w:hAnsi="Times New Roman" w:cs="Times New Roman"/>
          <w:sz w:val="24"/>
          <w:szCs w:val="24"/>
          <w:u w:val="dotDotDash"/>
          <w:lang w:val="es-ES"/>
        </w:rPr>
        <w:t>Ciencias N</w:t>
      </w:r>
      <w:r w:rsidR="002E1EA8"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aturales</w:t>
      </w:r>
    </w:p>
    <w:p w14:paraId="33FD383D" w14:textId="6A9E1AA1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Modalidad: </w:t>
      </w:r>
      <w:r w:rsidR="00FC33D3" w:rsidRPr="003F6339">
        <w:rPr>
          <w:rFonts w:ascii="Times New Roman" w:hAnsi="Times New Roman" w:cs="Times New Roman"/>
          <w:sz w:val="24"/>
          <w:szCs w:val="24"/>
          <w:lang w:val="es-ES"/>
        </w:rPr>
        <w:t>escrita</w:t>
      </w:r>
    </w:p>
    <w:p w14:paraId="1463509B" w14:textId="2F73AD1D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Fecha: 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>0</w:t>
      </w:r>
      <w:r w:rsidR="00FC33D3" w:rsidRPr="003F6339">
        <w:rPr>
          <w:rFonts w:ascii="Times New Roman" w:hAnsi="Times New Roman" w:cs="Times New Roman"/>
          <w:sz w:val="24"/>
          <w:szCs w:val="24"/>
          <w:lang w:val="es-ES"/>
        </w:rPr>
        <w:t>7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>/0</w:t>
      </w:r>
      <w:r w:rsidR="00FC33D3" w:rsidRPr="003F6339">
        <w:rPr>
          <w:rFonts w:ascii="Times New Roman" w:hAnsi="Times New Roman" w:cs="Times New Roman"/>
          <w:sz w:val="24"/>
          <w:szCs w:val="24"/>
          <w:lang w:val="es-ES"/>
        </w:rPr>
        <w:t>7</w:t>
      </w:r>
    </w:p>
    <w:p w14:paraId="2A94A659" w14:textId="77777777" w:rsidR="00FC33D3" w:rsidRPr="003F6339" w:rsidRDefault="002E1EA8" w:rsidP="00FC33D3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Tema</w:t>
      </w:r>
      <w:r w:rsidR="00FC33D3"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s: </w:t>
      </w:r>
    </w:p>
    <w:p w14:paraId="0AF92C43" w14:textId="7E196607" w:rsidR="00FC33D3" w:rsidRPr="003F6339" w:rsidRDefault="00FC33D3" w:rsidP="00FC33D3">
      <w:p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>El Cuerpo Humano</w:t>
      </w:r>
    </w:p>
    <w:p w14:paraId="1423B506" w14:textId="77777777" w:rsidR="00FC33D3" w:rsidRPr="003F6339" w:rsidRDefault="00FC33D3" w:rsidP="00FC33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 xml:space="preserve">El crecimiento humano y reconocimiento de las etapas de la vida (bebé, niñez, adolescencia, adultez, vejez). </w:t>
      </w:r>
    </w:p>
    <w:p w14:paraId="38E460E0" w14:textId="781C4AD6" w:rsidR="00FC33D3" w:rsidRPr="003F6339" w:rsidRDefault="00FE1E7E" w:rsidP="00FC33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>A</w:t>
      </w:r>
      <w:r w:rsidR="00FC33D3" w:rsidRPr="003F6339">
        <w:rPr>
          <w:rFonts w:ascii="Times New Roman" w:hAnsi="Times New Roman" w:cs="Times New Roman"/>
          <w:sz w:val="24"/>
          <w:szCs w:val="24"/>
        </w:rPr>
        <w:t>utonomía</w:t>
      </w:r>
      <w:r w:rsidRPr="003F6339">
        <w:rPr>
          <w:rFonts w:ascii="Times New Roman" w:hAnsi="Times New Roman" w:cs="Times New Roman"/>
          <w:sz w:val="24"/>
          <w:szCs w:val="24"/>
        </w:rPr>
        <w:t xml:space="preserve"> y libertad.</w:t>
      </w:r>
    </w:p>
    <w:p w14:paraId="2C6545F8" w14:textId="3A679251" w:rsidR="00FC33D3" w:rsidRPr="003F6339" w:rsidRDefault="00FC33D3" w:rsidP="00FC33D3">
      <w:pPr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>Hábitos saludables: Higiene corporal, alimentación, descanso adecuado, importancia de la actividad física.</w:t>
      </w:r>
    </w:p>
    <w:p w14:paraId="062831E0" w14:textId="77777777" w:rsidR="00FC33D3" w:rsidRPr="003F6339" w:rsidRDefault="00FC33D3" w:rsidP="00FC33D3">
      <w:pPr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 xml:space="preserve">Reconocimiento de las emociones. </w:t>
      </w:r>
    </w:p>
    <w:p w14:paraId="3EA67891" w14:textId="1411C95A" w:rsidR="00FC33D3" w:rsidRPr="003F6339" w:rsidRDefault="00FC33D3" w:rsidP="00FC33D3">
      <w:p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>Los Materiales y sus Propiedades:</w:t>
      </w:r>
    </w:p>
    <w:p w14:paraId="23A50A7E" w14:textId="6F5BB309" w:rsidR="00FC33D3" w:rsidRPr="003F6339" w:rsidRDefault="00FC33D3" w:rsidP="00FC33D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 xml:space="preserve">Materiales según su origen: </w:t>
      </w:r>
      <w:r w:rsidRPr="003F6339">
        <w:rPr>
          <w:rFonts w:ascii="Times New Roman" w:hAnsi="Times New Roman" w:cs="Times New Roman"/>
          <w:sz w:val="24"/>
          <w:szCs w:val="24"/>
        </w:rPr>
        <w:t>materiales naturales o materiales artificiales.</w:t>
      </w:r>
    </w:p>
    <w:p w14:paraId="0D904BB5" w14:textId="5F8416C9" w:rsidR="00FC33D3" w:rsidRPr="003F6339" w:rsidRDefault="00FC33D3" w:rsidP="00FC33D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>La Luz y los Materiales:</w:t>
      </w:r>
      <w:r w:rsidRPr="003F6339">
        <w:rPr>
          <w:rFonts w:ascii="Times New Roman" w:hAnsi="Times New Roman" w:cs="Times New Roman"/>
          <w:sz w:val="24"/>
          <w:szCs w:val="24"/>
        </w:rPr>
        <w:t xml:space="preserve"> Fuentes de luz naturales y artificiales.</w:t>
      </w:r>
    </w:p>
    <w:p w14:paraId="73B5209D" w14:textId="0A66878D" w:rsidR="00FC33D3" w:rsidRPr="003F6339" w:rsidRDefault="00FC33D3" w:rsidP="00FC33D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>Cuerpos luminosos e iluminados</w:t>
      </w:r>
      <w:r w:rsidR="00FE1E7E" w:rsidRPr="003F6339">
        <w:rPr>
          <w:rFonts w:ascii="Times New Roman" w:hAnsi="Times New Roman" w:cs="Times New Roman"/>
          <w:sz w:val="24"/>
          <w:szCs w:val="24"/>
        </w:rPr>
        <w:t>.</w:t>
      </w:r>
      <w:r w:rsidRPr="003F633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B11A47" w14:textId="1A6AEA1E" w:rsidR="00FC33D3" w:rsidRPr="003F6339" w:rsidRDefault="00FC33D3" w:rsidP="00FC33D3">
      <w:pPr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 xml:space="preserve">Clasificación de materiales en opacos, traslúcidos y transparentes. </w:t>
      </w:r>
    </w:p>
    <w:p w14:paraId="52D7956D" w14:textId="15E6DF44" w:rsidR="00FC33D3" w:rsidRPr="003F6339" w:rsidRDefault="00FC33D3" w:rsidP="00FC33D3">
      <w:p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lastRenderedPageBreak/>
        <w:t>El Universo y la Tierra:</w:t>
      </w:r>
    </w:p>
    <w:p w14:paraId="338C487F" w14:textId="551000BA" w:rsidR="00FC33D3" w:rsidRPr="003F6339" w:rsidRDefault="00FC33D3" w:rsidP="00FC33D3">
      <w:pPr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 xml:space="preserve">Características del cielo diurno y del cielo nocturno. Identificación de los astros principales en cada momento (el Sol, la Luna, las estrellas). </w:t>
      </w:r>
    </w:p>
    <w:p w14:paraId="1FCAF222" w14:textId="01B36DBC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single"/>
          <w:lang w:val="es-ES"/>
        </w:rPr>
        <w:t xml:space="preserve"> </w:t>
      </w:r>
      <w:r w:rsidR="003F6339" w:rsidRPr="003F6339">
        <w:rPr>
          <w:rFonts w:ascii="Times New Roman" w:hAnsi="Times New Roman" w:cs="Times New Roman"/>
          <w:sz w:val="24"/>
          <w:szCs w:val="24"/>
          <w:u w:val="single"/>
          <w:lang w:val="es-ES"/>
        </w:rPr>
        <w:t>Criterios de evaluación</w:t>
      </w:r>
    </w:p>
    <w:p w14:paraId="709AD366" w14:textId="77777777" w:rsidR="003F6339" w:rsidRPr="00D62B9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utonomía en la ejecución de las actividades. en caso contrario se descontará la mitad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puntuación.</w:t>
      </w:r>
    </w:p>
    <w:p w14:paraId="7EACDAF9" w14:textId="77777777" w:rsidR="003F6339" w:rsidRPr="00D62B9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nterpretación y cumplimiento específico de las consignas planteadas.</w:t>
      </w:r>
    </w:p>
    <w:p w14:paraId="48598A74" w14:textId="77777777" w:rsidR="003F633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e descontará 0,01p. por cada error ortográfico, omisión de letras y de signos de puntuación.</w:t>
      </w:r>
    </w:p>
    <w:p w14:paraId="4F47CD10" w14:textId="72FBB43C" w:rsidR="003F6339" w:rsidRPr="00D872D9" w:rsidRDefault="003F6339" w:rsidP="00D872D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e descontará el puntaje total de la palabra si presenta dos o más errores ortográficos.</w:t>
      </w:r>
    </w:p>
    <w:p w14:paraId="1092CFE2" w14:textId="77777777" w:rsidR="003F633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xcepción temporal: durante el primer cuatrimestre, no se descontarán los acentos.</w:t>
      </w:r>
    </w:p>
    <w:p w14:paraId="6B3DC83F" w14:textId="77777777" w:rsidR="003F6339" w:rsidRDefault="003F6339" w:rsidP="003F6339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2A407810" w14:textId="77777777" w:rsidR="003F6339" w:rsidRDefault="003F6339" w:rsidP="002E1EA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7E1DCBE9" w14:textId="77777777" w:rsidR="003F6339" w:rsidRPr="003F6339" w:rsidRDefault="003F6339" w:rsidP="002E1EA8">
      <w:pPr>
        <w:rPr>
          <w:rFonts w:ascii="Times New Roman" w:hAnsi="Times New Roman" w:cs="Times New Roman"/>
          <w:sz w:val="24"/>
          <w:szCs w:val="24"/>
          <w:lang w:val="es-ES"/>
        </w:rPr>
      </w:pPr>
    </w:p>
    <w:p w14:paraId="47B7C1BE" w14:textId="4F811F38" w:rsidR="002E1EA8" w:rsidRPr="003F6339" w:rsidRDefault="00D872D9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>
        <w:rPr>
          <w:rFonts w:ascii="Times New Roman" w:hAnsi="Times New Roman" w:cs="Times New Roman"/>
          <w:sz w:val="24"/>
          <w:szCs w:val="24"/>
          <w:u w:val="dotDotDash"/>
          <w:lang w:val="es-ES"/>
        </w:rPr>
        <w:t>Ciencias S</w:t>
      </w:r>
      <w:r w:rsidR="002E1EA8"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ociales</w:t>
      </w:r>
    </w:p>
    <w:p w14:paraId="6F90631F" w14:textId="00129EAD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>Modalidad: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="002F0E42" w:rsidRPr="003F6339">
        <w:rPr>
          <w:rFonts w:ascii="Times New Roman" w:hAnsi="Times New Roman" w:cs="Times New Roman"/>
          <w:sz w:val="24"/>
          <w:szCs w:val="24"/>
          <w:lang w:val="es-ES"/>
        </w:rPr>
        <w:t>escrita</w:t>
      </w:r>
    </w:p>
    <w:p w14:paraId="113798F2" w14:textId="027BFCF4" w:rsidR="002E1EA8" w:rsidRPr="003F6339" w:rsidRDefault="002E1EA8" w:rsidP="002E1EA8">
      <w:pPr>
        <w:rPr>
          <w:rFonts w:ascii="Times New Roman" w:hAnsi="Times New Roman" w:cs="Times New Roman"/>
          <w:sz w:val="24"/>
          <w:szCs w:val="24"/>
          <w:u w:val="dotDotDash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dotDotDash"/>
          <w:lang w:val="es-ES"/>
        </w:rPr>
        <w:t xml:space="preserve">Fecha: </w:t>
      </w:r>
      <w:r w:rsidR="002F0E42" w:rsidRPr="003F6339">
        <w:rPr>
          <w:rFonts w:ascii="Times New Roman" w:hAnsi="Times New Roman" w:cs="Times New Roman"/>
          <w:sz w:val="24"/>
          <w:szCs w:val="24"/>
          <w:lang w:val="es-ES"/>
        </w:rPr>
        <w:t>28</w:t>
      </w:r>
      <w:r w:rsidRPr="003F6339">
        <w:rPr>
          <w:rFonts w:ascii="Times New Roman" w:hAnsi="Times New Roman" w:cs="Times New Roman"/>
          <w:sz w:val="24"/>
          <w:szCs w:val="24"/>
          <w:lang w:val="es-ES"/>
        </w:rPr>
        <w:t>/0</w:t>
      </w:r>
      <w:r w:rsidR="002F0E42" w:rsidRPr="003F6339">
        <w:rPr>
          <w:rFonts w:ascii="Times New Roman" w:hAnsi="Times New Roman" w:cs="Times New Roman"/>
          <w:sz w:val="24"/>
          <w:szCs w:val="24"/>
          <w:lang w:val="es-ES"/>
        </w:rPr>
        <w:t>7</w:t>
      </w:r>
    </w:p>
    <w:p w14:paraId="0538BBF6" w14:textId="0E09BC01" w:rsidR="002F0E42" w:rsidRPr="003F6339" w:rsidRDefault="002F0E42" w:rsidP="002F0E42">
      <w:p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>Convivencia en el aula y el hogar:</w:t>
      </w:r>
    </w:p>
    <w:p w14:paraId="6C8F8190" w14:textId="77777777" w:rsidR="002F0E42" w:rsidRPr="003F6339" w:rsidRDefault="002F0E42" w:rsidP="002F0E4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 xml:space="preserve">Normas de convivencia: Qué son, para qué sirven y por qué son importantes en el salón de clases y en la escuela. </w:t>
      </w:r>
    </w:p>
    <w:p w14:paraId="586A702A" w14:textId="50834E45" w:rsidR="002F0E42" w:rsidRPr="003F6339" w:rsidRDefault="002F0E42" w:rsidP="002F0E4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 xml:space="preserve">Consecuencias del incumplimiento de las normas. </w:t>
      </w:r>
    </w:p>
    <w:p w14:paraId="5BC18F5A" w14:textId="3DD27552" w:rsidR="002F0E42" w:rsidRPr="003F6339" w:rsidRDefault="002F0E42" w:rsidP="002F0E42">
      <w:pPr>
        <w:numPr>
          <w:ilvl w:val="0"/>
          <w:numId w:val="18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 xml:space="preserve">Libertad y responsabilidad. </w:t>
      </w:r>
    </w:p>
    <w:p w14:paraId="2BA5596C" w14:textId="14D51167" w:rsidR="002F0E42" w:rsidRPr="003F6339" w:rsidRDefault="002F0E42" w:rsidP="002F0E42">
      <w:p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 xml:space="preserve">La Familia </w:t>
      </w:r>
    </w:p>
    <w:p w14:paraId="01644307" w14:textId="1942A131" w:rsidR="002F0E42" w:rsidRPr="003F6339" w:rsidRDefault="002F0E42" w:rsidP="002F0E42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>Diferentes tipos de familia</w:t>
      </w:r>
      <w:r w:rsidR="00FE1E7E" w:rsidRPr="003F6339">
        <w:rPr>
          <w:rFonts w:ascii="Times New Roman" w:hAnsi="Times New Roman" w:cs="Times New Roman"/>
          <w:sz w:val="24"/>
          <w:szCs w:val="24"/>
        </w:rPr>
        <w:t>s</w:t>
      </w:r>
      <w:r w:rsidRPr="003F6339">
        <w:rPr>
          <w:rFonts w:ascii="Times New Roman" w:hAnsi="Times New Roman" w:cs="Times New Roman"/>
          <w:sz w:val="24"/>
          <w:szCs w:val="24"/>
        </w:rPr>
        <w:t xml:space="preserve">, sus roles, vínculos y costumbres familiares. </w:t>
      </w:r>
    </w:p>
    <w:p w14:paraId="14F81E44" w14:textId="4A1BC85F" w:rsidR="002F0E42" w:rsidRPr="003F6339" w:rsidRDefault="002F0E42" w:rsidP="002F0E42">
      <w:pPr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>Cambios y continuidades: comunicación de antes y ahora.</w:t>
      </w:r>
    </w:p>
    <w:p w14:paraId="1364F87B" w14:textId="77777777" w:rsidR="00FE1E7E" w:rsidRPr="003F6339" w:rsidRDefault="00FE1E7E" w:rsidP="00FE1E7E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61E9B916" w14:textId="77777777" w:rsidR="002F0E42" w:rsidRPr="003F6339" w:rsidRDefault="002F0E42" w:rsidP="00FE1E7E">
      <w:p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>Paisaje Rural y Urbano:</w:t>
      </w:r>
      <w:r w:rsidRPr="003F6339">
        <w:rPr>
          <w:rFonts w:ascii="Times New Roman" w:hAnsi="Times New Roman" w:cs="Times New Roman"/>
          <w:sz w:val="24"/>
          <w:szCs w:val="24"/>
        </w:rPr>
        <w:t xml:space="preserve"> Características principales del campo y de la ciudad, sus elementos naturales y construidos por las personas.</w:t>
      </w:r>
    </w:p>
    <w:p w14:paraId="5E6E5A88" w14:textId="205A97FF" w:rsidR="002F0E42" w:rsidRPr="003F6339" w:rsidRDefault="002F0E42" w:rsidP="002F0E42">
      <w:p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>Efemérides:</w:t>
      </w:r>
    </w:p>
    <w:p w14:paraId="4F8A184A" w14:textId="150AE616" w:rsidR="002F0E42" w:rsidRPr="003F6339" w:rsidRDefault="002F0E42" w:rsidP="002F0E42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b/>
          <w:bCs/>
          <w:sz w:val="24"/>
          <w:szCs w:val="24"/>
        </w:rPr>
        <w:t xml:space="preserve">25 de </w:t>
      </w:r>
      <w:proofErr w:type="gramStart"/>
      <w:r w:rsidRPr="003F6339">
        <w:rPr>
          <w:rFonts w:ascii="Times New Roman" w:hAnsi="Times New Roman" w:cs="Times New Roman"/>
          <w:b/>
          <w:bCs/>
          <w:sz w:val="24"/>
          <w:szCs w:val="24"/>
        </w:rPr>
        <w:t>Mayo :</w:t>
      </w:r>
      <w:proofErr w:type="gramEnd"/>
      <w:r w:rsidRPr="003F6339">
        <w:rPr>
          <w:rFonts w:ascii="Times New Roman" w:hAnsi="Times New Roman" w:cs="Times New Roman"/>
          <w:sz w:val="24"/>
          <w:szCs w:val="24"/>
        </w:rPr>
        <w:t xml:space="preserve"> que sucedió en el 25 de Mayo y quienes participaron. ¿Por qué es un hecho importante en la historia </w:t>
      </w:r>
      <w:proofErr w:type="gramStart"/>
      <w:r w:rsidRPr="003F6339">
        <w:rPr>
          <w:rFonts w:ascii="Times New Roman" w:hAnsi="Times New Roman" w:cs="Times New Roman"/>
          <w:sz w:val="24"/>
          <w:szCs w:val="24"/>
        </w:rPr>
        <w:t>Argentina</w:t>
      </w:r>
      <w:proofErr w:type="gramEnd"/>
      <w:r w:rsidRPr="003F6339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285A778D" w14:textId="0D2E2D30" w:rsidR="002F0E42" w:rsidRPr="003F6339" w:rsidRDefault="002F0E42" w:rsidP="002F0E42">
      <w:pPr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3F6339">
        <w:rPr>
          <w:rFonts w:ascii="Times New Roman" w:hAnsi="Times New Roman" w:cs="Times New Roman"/>
          <w:sz w:val="24"/>
          <w:szCs w:val="24"/>
        </w:rPr>
        <w:t>17 de junio: Paso a la inmortalidad del General Martín Miguel de Güemes</w:t>
      </w:r>
      <w:r w:rsidR="003F6339">
        <w:rPr>
          <w:rFonts w:ascii="Times New Roman" w:hAnsi="Times New Roman" w:cs="Times New Roman"/>
          <w:sz w:val="24"/>
          <w:szCs w:val="24"/>
        </w:rPr>
        <w:t>. (Qu</w:t>
      </w:r>
      <w:r w:rsidR="00393F49">
        <w:rPr>
          <w:rFonts w:ascii="Times New Roman" w:hAnsi="Times New Roman" w:cs="Times New Roman"/>
          <w:sz w:val="24"/>
          <w:szCs w:val="24"/>
        </w:rPr>
        <w:t xml:space="preserve">ien fue y que hizo) </w:t>
      </w:r>
    </w:p>
    <w:p w14:paraId="28F79474" w14:textId="77777777" w:rsidR="003F6339" w:rsidRPr="003F6339" w:rsidRDefault="003F6339" w:rsidP="003F6339">
      <w:pPr>
        <w:rPr>
          <w:rFonts w:ascii="Times New Roman" w:hAnsi="Times New Roman" w:cs="Times New Roman"/>
          <w:sz w:val="24"/>
          <w:szCs w:val="24"/>
          <w:u w:val="single"/>
          <w:lang w:val="es-ES"/>
        </w:rPr>
      </w:pPr>
      <w:r w:rsidRPr="003F6339">
        <w:rPr>
          <w:rFonts w:ascii="Times New Roman" w:hAnsi="Times New Roman" w:cs="Times New Roman"/>
          <w:sz w:val="24"/>
          <w:szCs w:val="24"/>
          <w:u w:val="single"/>
          <w:lang w:val="es-ES"/>
        </w:rPr>
        <w:lastRenderedPageBreak/>
        <w:t>Criterios de evaluación</w:t>
      </w:r>
    </w:p>
    <w:p w14:paraId="3D06DE90" w14:textId="77777777" w:rsidR="003F6339" w:rsidRPr="00D62B9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A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utonomía en la ejecución de las actividades. en caso contrario se descontará la mitad de la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puntuación.</w:t>
      </w:r>
    </w:p>
    <w:p w14:paraId="4B950B89" w14:textId="77777777" w:rsidR="003F6339" w:rsidRPr="00D62B9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nterpretación y cumplimiento específico de las consignas planteadas.</w:t>
      </w:r>
    </w:p>
    <w:p w14:paraId="2FE85CB7" w14:textId="77777777" w:rsidR="003F633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D62B99">
        <w:rPr>
          <w:rFonts w:ascii="Times New Roman" w:hAnsi="Times New Roman" w:cs="Times New Roman"/>
          <w:sz w:val="24"/>
          <w:szCs w:val="24"/>
          <w:lang w:val="es-ES"/>
        </w:rPr>
        <w:t>e descontará 0,01p. por cada error ortográfico, omisión de letras y de signos de puntuación.</w:t>
      </w:r>
    </w:p>
    <w:p w14:paraId="3CB2110B" w14:textId="26226303" w:rsidR="003F6339" w:rsidRPr="00D872D9" w:rsidRDefault="003F6339" w:rsidP="00D872D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e descontará el puntaje total de la palabra si presenta dos o más errores ortográficos.</w:t>
      </w:r>
      <w:bookmarkStart w:id="0" w:name="_GoBack"/>
      <w:bookmarkEnd w:id="0"/>
    </w:p>
    <w:p w14:paraId="1644B41C" w14:textId="77777777" w:rsidR="003F6339" w:rsidRDefault="003F6339" w:rsidP="003F6339">
      <w:pPr>
        <w:pStyle w:val="Prrafodelista"/>
        <w:numPr>
          <w:ilvl w:val="0"/>
          <w:numId w:val="24"/>
        </w:num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E</w:t>
      </w:r>
      <w:r w:rsidRPr="002C7855">
        <w:rPr>
          <w:rFonts w:ascii="Times New Roman" w:hAnsi="Times New Roman" w:cs="Times New Roman"/>
          <w:sz w:val="24"/>
          <w:szCs w:val="24"/>
          <w:lang w:val="es-ES"/>
        </w:rPr>
        <w:t>xcepción temporal: durante el primer cuatrimestre, no se descontarán los acentos.</w:t>
      </w:r>
    </w:p>
    <w:p w14:paraId="60FEB20B" w14:textId="77777777" w:rsidR="002F0E42" w:rsidRPr="003F6339" w:rsidRDefault="002F0E42">
      <w:pPr>
        <w:rPr>
          <w:rFonts w:ascii="Times New Roman" w:hAnsi="Times New Roman" w:cs="Times New Roman"/>
          <w:sz w:val="24"/>
          <w:szCs w:val="24"/>
        </w:rPr>
      </w:pPr>
    </w:p>
    <w:sectPr w:rsidR="002F0E42" w:rsidRPr="003F633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B4A59" w14:textId="77777777" w:rsidR="00583AB4" w:rsidRDefault="00583AB4" w:rsidP="00F97CD9">
      <w:pPr>
        <w:spacing w:after="0" w:line="240" w:lineRule="auto"/>
      </w:pPr>
      <w:r>
        <w:separator/>
      </w:r>
    </w:p>
  </w:endnote>
  <w:endnote w:type="continuationSeparator" w:id="0">
    <w:p w14:paraId="2C7614C4" w14:textId="77777777" w:rsidR="00583AB4" w:rsidRDefault="00583AB4" w:rsidP="00F97C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2B7B2" w14:textId="77777777" w:rsidR="00583AB4" w:rsidRDefault="00583AB4" w:rsidP="00F97CD9">
      <w:pPr>
        <w:spacing w:after="0" w:line="240" w:lineRule="auto"/>
      </w:pPr>
      <w:r>
        <w:separator/>
      </w:r>
    </w:p>
  </w:footnote>
  <w:footnote w:type="continuationSeparator" w:id="0">
    <w:p w14:paraId="11E72F9F" w14:textId="77777777" w:rsidR="00583AB4" w:rsidRDefault="00583AB4" w:rsidP="00F97C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C55CB" w14:textId="0ED2ACB2" w:rsidR="00F97CD9" w:rsidRDefault="00F97CD9">
    <w:pPr>
      <w:pStyle w:val="Encabezado"/>
    </w:pPr>
    <w:r>
      <w:rPr>
        <w:noProof/>
        <w:lang w:val="es-419" w:eastAsia="es-419"/>
      </w:rPr>
      <w:drawing>
        <wp:anchor distT="0" distB="0" distL="114300" distR="114300" simplePos="0" relativeHeight="251659264" behindDoc="1" locked="0" layoutInCell="1" allowOverlap="1" wp14:anchorId="4337E98D" wp14:editId="58A2B019">
          <wp:simplePos x="0" y="0"/>
          <wp:positionH relativeFrom="column">
            <wp:posOffset>4478655</wp:posOffset>
          </wp:positionH>
          <wp:positionV relativeFrom="paragraph">
            <wp:posOffset>-240665</wp:posOffset>
          </wp:positionV>
          <wp:extent cx="1971040" cy="504825"/>
          <wp:effectExtent l="0" t="0" r="0" b="9525"/>
          <wp:wrapSquare wrapText="bothSides"/>
          <wp:docPr id="1889700530" name="Imagen 18897005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504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84292"/>
    <w:multiLevelType w:val="multilevel"/>
    <w:tmpl w:val="2F68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E72140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D77364"/>
    <w:multiLevelType w:val="multilevel"/>
    <w:tmpl w:val="1F542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E22AEF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915168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882657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C1080C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F02B1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804BC3"/>
    <w:multiLevelType w:val="multilevel"/>
    <w:tmpl w:val="5CF0B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FB29C9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D832E3F"/>
    <w:multiLevelType w:val="hybridMultilevel"/>
    <w:tmpl w:val="63D088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39586D"/>
    <w:multiLevelType w:val="multilevel"/>
    <w:tmpl w:val="2B688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ED4C2F"/>
    <w:multiLevelType w:val="multilevel"/>
    <w:tmpl w:val="EDBC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DBE5735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5B47EC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26436D"/>
    <w:multiLevelType w:val="hybridMultilevel"/>
    <w:tmpl w:val="D582805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143E1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600110D"/>
    <w:multiLevelType w:val="hybridMultilevel"/>
    <w:tmpl w:val="C32631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97891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4F685A"/>
    <w:multiLevelType w:val="hybridMultilevel"/>
    <w:tmpl w:val="0D12DB4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17A62"/>
    <w:multiLevelType w:val="multilevel"/>
    <w:tmpl w:val="A83C8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9226986"/>
    <w:multiLevelType w:val="hybridMultilevel"/>
    <w:tmpl w:val="C97081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5F0A1E"/>
    <w:multiLevelType w:val="hybridMultilevel"/>
    <w:tmpl w:val="394808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19"/>
  </w:num>
  <w:num w:numId="4">
    <w:abstractNumId w:val="17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12"/>
  </w:num>
  <w:num w:numId="10">
    <w:abstractNumId w:val="13"/>
  </w:num>
  <w:num w:numId="11">
    <w:abstractNumId w:val="7"/>
  </w:num>
  <w:num w:numId="12">
    <w:abstractNumId w:val="20"/>
  </w:num>
  <w:num w:numId="13">
    <w:abstractNumId w:val="1"/>
  </w:num>
  <w:num w:numId="14">
    <w:abstractNumId w:val="14"/>
  </w:num>
  <w:num w:numId="15">
    <w:abstractNumId w:val="9"/>
  </w:num>
  <w:num w:numId="16">
    <w:abstractNumId w:val="16"/>
  </w:num>
  <w:num w:numId="17">
    <w:abstractNumId w:val="4"/>
  </w:num>
  <w:num w:numId="18">
    <w:abstractNumId w:val="3"/>
  </w:num>
  <w:num w:numId="19">
    <w:abstractNumId w:val="6"/>
  </w:num>
  <w:num w:numId="20">
    <w:abstractNumId w:val="5"/>
  </w:num>
  <w:num w:numId="21">
    <w:abstractNumId w:val="18"/>
  </w:num>
  <w:num w:numId="22">
    <w:abstractNumId w:val="22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A8"/>
    <w:rsid w:val="00107662"/>
    <w:rsid w:val="002708A8"/>
    <w:rsid w:val="002E1EA8"/>
    <w:rsid w:val="002F0E42"/>
    <w:rsid w:val="00393F49"/>
    <w:rsid w:val="003F6339"/>
    <w:rsid w:val="00542D45"/>
    <w:rsid w:val="00544821"/>
    <w:rsid w:val="00583AB4"/>
    <w:rsid w:val="00656025"/>
    <w:rsid w:val="00853FC9"/>
    <w:rsid w:val="00896553"/>
    <w:rsid w:val="008B5811"/>
    <w:rsid w:val="00922D22"/>
    <w:rsid w:val="00A26251"/>
    <w:rsid w:val="00AE22BF"/>
    <w:rsid w:val="00BD0ABF"/>
    <w:rsid w:val="00BD7887"/>
    <w:rsid w:val="00CA2F14"/>
    <w:rsid w:val="00D872D9"/>
    <w:rsid w:val="00E15894"/>
    <w:rsid w:val="00F97CD9"/>
    <w:rsid w:val="00FC33D3"/>
    <w:rsid w:val="00FE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3E05B"/>
  <w15:chartTrackingRefBased/>
  <w15:docId w15:val="{B171D8DD-C70A-4610-972D-8A799A4B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6339"/>
  </w:style>
  <w:style w:type="paragraph" w:styleId="Ttulo1">
    <w:name w:val="heading 1"/>
    <w:basedOn w:val="Normal"/>
    <w:next w:val="Normal"/>
    <w:link w:val="Ttulo1Car"/>
    <w:uiPriority w:val="9"/>
    <w:qFormat/>
    <w:rsid w:val="002E1E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E1E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E1E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1E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1E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1E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1E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1E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1E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E1E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E1E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E1E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1EA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1EA8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1EA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1EA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1EA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1EA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E1E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1E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1E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E1E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E1E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E1EA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E1EA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E1EA8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1E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1EA8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E1EA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E1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AR"/>
      <w14:ligatures w14:val="none"/>
    </w:rPr>
  </w:style>
  <w:style w:type="character" w:customStyle="1" w:styleId="math-inline">
    <w:name w:val="math-inline"/>
    <w:basedOn w:val="Fuentedeprrafopredeter"/>
    <w:rsid w:val="002708A8"/>
  </w:style>
  <w:style w:type="paragraph" w:styleId="Encabezado">
    <w:name w:val="header"/>
    <w:basedOn w:val="Normal"/>
    <w:link w:val="EncabezadoCar"/>
    <w:uiPriority w:val="99"/>
    <w:unhideWhenUsed/>
    <w:rsid w:val="00F97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7CD9"/>
  </w:style>
  <w:style w:type="paragraph" w:styleId="Piedepgina">
    <w:name w:val="footer"/>
    <w:basedOn w:val="Normal"/>
    <w:link w:val="PiedepginaCar"/>
    <w:uiPriority w:val="99"/>
    <w:unhideWhenUsed/>
    <w:rsid w:val="00F97C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7C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1028</Words>
  <Characters>5654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Fiamma Rea</dc:creator>
  <cp:keywords/>
  <dc:description/>
  <cp:lastModifiedBy>raul eduardo mancilla</cp:lastModifiedBy>
  <cp:revision>6</cp:revision>
  <dcterms:created xsi:type="dcterms:W3CDTF">2026-06-13T19:27:00Z</dcterms:created>
  <dcterms:modified xsi:type="dcterms:W3CDTF">2026-06-19T02:46:00Z</dcterms:modified>
</cp:coreProperties>
</file>