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60" w:rsidRPr="00F72B68" w:rsidRDefault="00F72B68">
      <w:pPr>
        <w:rPr>
          <w:b/>
          <w:u w:val="single"/>
        </w:rPr>
      </w:pPr>
      <w:r w:rsidRPr="00F72B68">
        <w:rPr>
          <w:b/>
          <w:noProof/>
          <w:u w:val="single"/>
          <w:lang w:val="es-419" w:eastAsia="es-41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5013894</wp:posOffset>
            </wp:positionH>
            <wp:positionV relativeFrom="paragraph">
              <wp:posOffset>-637036</wp:posOffset>
            </wp:positionV>
            <wp:extent cx="1308779" cy="346841"/>
            <wp:effectExtent l="19050" t="0" r="7566" b="0"/>
            <wp:wrapNone/>
            <wp:docPr id="23" name="Imagen 1" descr="C:\Users\Usuario\Downloads\logo del 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del kid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34" cy="34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2B68">
        <w:rPr>
          <w:b/>
          <w:u w:val="single"/>
        </w:rPr>
        <w:t>CRITERIOS DE EVALUACIÓN</w:t>
      </w:r>
      <w:r w:rsidR="000676AE">
        <w:rPr>
          <w:b/>
          <w:u w:val="single"/>
        </w:rPr>
        <w:t xml:space="preserve"> Y DE CORRECCIÓN</w:t>
      </w:r>
    </w:p>
    <w:p w:rsidR="00F72B68" w:rsidRPr="00F72B68" w:rsidRDefault="00F72B68">
      <w:pPr>
        <w:rPr>
          <w:b/>
          <w:u w:val="single"/>
        </w:rPr>
      </w:pPr>
      <w:r w:rsidRPr="00F72B68">
        <w:rPr>
          <w:b/>
          <w:u w:val="single"/>
        </w:rPr>
        <w:t>LENGUA</w:t>
      </w:r>
    </w:p>
    <w:p w:rsidR="00F72B68" w:rsidRDefault="00F72B68">
      <w:r>
        <w:t xml:space="preserve">ESCRITURA CORRECTA DE ORACIONES. RESPETANDO EL USO DE </w:t>
      </w:r>
      <w:r w:rsidR="000676AE">
        <w:t xml:space="preserve">LA </w:t>
      </w:r>
      <w:r>
        <w:t>MAYÚSCULA Y EL PUNTO.</w:t>
      </w:r>
    </w:p>
    <w:p w:rsidR="000676AE" w:rsidRDefault="000676AE">
      <w:r>
        <w:t>RECONOCIMIENTO DE LOS GRUPOS CONSONÁNTICOS.</w:t>
      </w:r>
    </w:p>
    <w:p w:rsidR="00F72B68" w:rsidRDefault="000676AE">
      <w:r>
        <w:t>ORDENAMIENTO DE</w:t>
      </w:r>
      <w:r w:rsidR="00F72B68">
        <w:t xml:space="preserve"> LAS PALABRAS </w:t>
      </w:r>
      <w:r>
        <w:t>CORRECTAMENTE TENIENDO EN CUENTA EL ALFABETO O ABECEDARIO</w:t>
      </w:r>
      <w:r w:rsidR="00F72B68">
        <w:t xml:space="preserve">. </w:t>
      </w:r>
    </w:p>
    <w:p w:rsidR="000676AE" w:rsidRDefault="000676AE" w:rsidP="000676AE">
      <w:pPr>
        <w:rPr>
          <w:rFonts w:cstheme="minorHAnsi"/>
          <w:iCs/>
        </w:rPr>
      </w:pPr>
      <w:r w:rsidRPr="00932A39">
        <w:rPr>
          <w:rFonts w:cstheme="minorHAnsi"/>
          <w:iCs/>
        </w:rPr>
        <w:t xml:space="preserve">*AUTONOMÍA EN LA EJECUCIÓN DE LAS ACTIVIDADES. </w:t>
      </w:r>
      <w:r>
        <w:rPr>
          <w:rFonts w:cstheme="minorHAnsi"/>
          <w:iCs/>
        </w:rPr>
        <w:t>EN CASO CONTRARIO SE DESCONTARÁ LA MITAD DE LA PUNTUACIÓN.</w:t>
      </w:r>
    </w:p>
    <w:p w:rsidR="000676AE" w:rsidRDefault="000676AE" w:rsidP="000676AE">
      <w:pPr>
        <w:rPr>
          <w:rFonts w:cstheme="minorHAnsi"/>
        </w:rPr>
      </w:pPr>
      <w:r w:rsidRPr="00BB5BC7">
        <w:rPr>
          <w:rFonts w:cstheme="minorHAnsi"/>
        </w:rPr>
        <w:t>*INTERPRETACIÓN Y CUMPLIMIENTO ESPECÍFICO DE LAS CONSIGNAS PLANTEADAS.</w:t>
      </w:r>
    </w:p>
    <w:p w:rsidR="000676AE" w:rsidRDefault="000676AE" w:rsidP="000676AE">
      <w:pPr>
        <w:rPr>
          <w:rFonts w:cstheme="minorHAnsi"/>
          <w:iCs/>
        </w:rPr>
      </w:pPr>
      <w:r>
        <w:rPr>
          <w:rFonts w:cstheme="minorHAnsi"/>
          <w:iCs/>
        </w:rPr>
        <w:t xml:space="preserve">*SE DESCONTARÁ 0,03P. POR CADA ERROR ORTOGRÁFICO Y OMISIÓN DE LETRAS COMO ASÍ TAMBIÉN EL TRAZO INCORRECTO DE LA LETRA CURSIVA.EJ: </w:t>
      </w:r>
      <w:r w:rsidRPr="00EB57D3">
        <w:rPr>
          <w:rFonts w:cstheme="minorHAnsi"/>
          <w:iCs/>
          <w:color w:val="FF0000"/>
        </w:rPr>
        <w:t>C</w:t>
      </w:r>
      <w:r>
        <w:rPr>
          <w:rFonts w:cstheme="minorHAnsi"/>
          <w:iCs/>
        </w:rPr>
        <w:t>IELO-</w:t>
      </w:r>
      <w:r w:rsidRPr="00EB57D3">
        <w:rPr>
          <w:rFonts w:cstheme="minorHAnsi"/>
          <w:iCs/>
          <w:color w:val="FF0000"/>
        </w:rPr>
        <w:t>S</w:t>
      </w:r>
      <w:r>
        <w:rPr>
          <w:rFonts w:cstheme="minorHAnsi"/>
          <w:iCs/>
        </w:rPr>
        <w:t>IELO.</w:t>
      </w:r>
    </w:p>
    <w:p w:rsidR="000676AE" w:rsidRPr="002F2068" w:rsidRDefault="000676AE" w:rsidP="000676AE">
      <w:pPr>
        <w:rPr>
          <w:rFonts w:cstheme="minorHAnsi"/>
        </w:rPr>
      </w:pPr>
      <w:r>
        <w:rPr>
          <w:rFonts w:cstheme="minorHAnsi"/>
        </w:rPr>
        <w:t xml:space="preserve">*DICTADO </w:t>
      </w:r>
      <w:r w:rsidRPr="00256D9A">
        <w:rPr>
          <w:rFonts w:cstheme="minorHAnsi"/>
        </w:rPr>
        <w:t>Y ESCRITURA DE PALA</w:t>
      </w:r>
      <w:r>
        <w:rPr>
          <w:rFonts w:cstheme="minorHAnsi"/>
        </w:rPr>
        <w:t xml:space="preserve">BRAS. EN ALGUNOS </w:t>
      </w:r>
      <w:proofErr w:type="gramStart"/>
      <w:r>
        <w:rPr>
          <w:rFonts w:cstheme="minorHAnsi"/>
        </w:rPr>
        <w:t>CASOS  SI</w:t>
      </w:r>
      <w:proofErr w:type="gramEnd"/>
      <w:r>
        <w:rPr>
          <w:rFonts w:cstheme="minorHAnsi"/>
        </w:rPr>
        <w:t xml:space="preserve"> HAY ERROR SE DESCONTARÁ EL PUNTAJE DE </w:t>
      </w:r>
      <w:r w:rsidRPr="00256D9A">
        <w:rPr>
          <w:rFonts w:cstheme="minorHAnsi"/>
        </w:rPr>
        <w:t xml:space="preserve">TODA LA PALABRA COMPLETA YA QUE CAMBIA EL SIGNIFICADO DE LA MISMA. EJEMPLO: </w:t>
      </w:r>
      <w:r w:rsidRPr="00256D9A">
        <w:rPr>
          <w:rFonts w:cstheme="minorHAnsi"/>
          <w:color w:val="FF0000"/>
        </w:rPr>
        <w:t>C</w:t>
      </w:r>
      <w:r w:rsidRPr="00256D9A">
        <w:rPr>
          <w:rFonts w:cstheme="minorHAnsi"/>
        </w:rPr>
        <w:t>ASA-</w:t>
      </w:r>
      <w:r w:rsidRPr="00786D8F">
        <w:rPr>
          <w:rFonts w:cstheme="minorHAnsi"/>
          <w:color w:val="FF0000"/>
        </w:rPr>
        <w:t>M</w:t>
      </w:r>
      <w:r>
        <w:rPr>
          <w:rFonts w:cstheme="minorHAnsi"/>
        </w:rPr>
        <w:t>ASA.</w:t>
      </w:r>
    </w:p>
    <w:p w:rsidR="000676AE" w:rsidRDefault="000676AE" w:rsidP="000676AE">
      <w:pPr>
        <w:rPr>
          <w:rFonts w:cstheme="minorHAnsi"/>
        </w:rPr>
      </w:pPr>
      <w:r>
        <w:rPr>
          <w:rFonts w:cstheme="minorHAnsi"/>
        </w:rPr>
        <w:t>*</w:t>
      </w:r>
      <w:r w:rsidRPr="00BB5BC7">
        <w:rPr>
          <w:rFonts w:cstheme="minorHAnsi"/>
        </w:rPr>
        <w:t xml:space="preserve">EN EL CASO DE LOS GRUPOS CONSONÁNTICOS TRABAJADOS EN CLASE, CUALQUIER ERROR EN SU ESCRITURA INVALIDARÁ </w:t>
      </w:r>
      <w:r>
        <w:rPr>
          <w:rFonts w:cstheme="minorHAnsi"/>
        </w:rPr>
        <w:t xml:space="preserve">EL VALOR DE LA PALABRA COMPLETA </w:t>
      </w:r>
      <w:r w:rsidRPr="00256D9A">
        <w:rPr>
          <w:rFonts w:cstheme="minorHAnsi"/>
        </w:rPr>
        <w:t xml:space="preserve">YA QUE CAMBIA EL SIGNIFICADO DE LA MISMA. EJEMPLO: </w:t>
      </w:r>
      <w:r>
        <w:rPr>
          <w:rFonts w:cstheme="minorHAnsi"/>
          <w:color w:val="FF0000"/>
        </w:rPr>
        <w:t>P</w:t>
      </w:r>
      <w:r w:rsidRPr="005D3F6B">
        <w:rPr>
          <w:rFonts w:cstheme="minorHAnsi"/>
          <w:color w:val="000000" w:themeColor="text1"/>
        </w:rPr>
        <w:t>RISA</w:t>
      </w:r>
      <w:r w:rsidRPr="00256D9A">
        <w:rPr>
          <w:rFonts w:cstheme="minorHAnsi"/>
        </w:rPr>
        <w:t>-</w:t>
      </w:r>
      <w:r>
        <w:rPr>
          <w:rFonts w:cstheme="minorHAnsi"/>
          <w:color w:val="FF0000"/>
        </w:rPr>
        <w:t>B</w:t>
      </w:r>
      <w:r w:rsidRPr="005D3F6B">
        <w:rPr>
          <w:rFonts w:cstheme="minorHAnsi"/>
          <w:color w:val="000000" w:themeColor="text1"/>
        </w:rPr>
        <w:t>RISA</w:t>
      </w:r>
      <w:r>
        <w:rPr>
          <w:rFonts w:cstheme="minorHAnsi"/>
        </w:rPr>
        <w:t>.</w:t>
      </w:r>
    </w:p>
    <w:p w:rsidR="000676AE" w:rsidRDefault="000676AE" w:rsidP="000676AE">
      <w:pPr>
        <w:rPr>
          <w:rFonts w:cstheme="minorHAnsi"/>
        </w:rPr>
      </w:pPr>
      <w:r>
        <w:rPr>
          <w:rFonts w:cstheme="minorHAnsi"/>
        </w:rPr>
        <w:t>*SE DESCONTARÁ 0,10P. POR CADA OMISIÓN DE MAYÚSCULAS Y SIGNOS DE PUNTUACIÓN.</w:t>
      </w:r>
    </w:p>
    <w:p w:rsidR="000676AE" w:rsidRPr="000676AE" w:rsidRDefault="000676AE" w:rsidP="000676AE">
      <w:pPr>
        <w:rPr>
          <w:rFonts w:cstheme="minorHAnsi"/>
          <w:iCs/>
        </w:rPr>
      </w:pPr>
      <w:r>
        <w:rPr>
          <w:rFonts w:cstheme="minorHAnsi"/>
          <w:iCs/>
        </w:rPr>
        <w:t>*</w:t>
      </w:r>
      <w:r w:rsidRPr="00BB5BC7">
        <w:rPr>
          <w:rFonts w:cstheme="minorHAnsi"/>
        </w:rPr>
        <w:t>LA CALIFICACIÓN DE LAS ORACIONES SERÁ POR VALORACIÓN DE</w:t>
      </w:r>
      <w:r>
        <w:rPr>
          <w:rFonts w:cstheme="minorHAnsi"/>
        </w:rPr>
        <w:t xml:space="preserve"> CADA </w:t>
      </w:r>
      <w:r w:rsidRPr="00BB5BC7">
        <w:rPr>
          <w:rFonts w:cstheme="minorHAnsi"/>
        </w:rPr>
        <w:t>PALABRA</w:t>
      </w:r>
      <w:r>
        <w:rPr>
          <w:rFonts w:cstheme="minorHAnsi"/>
        </w:rPr>
        <w:t xml:space="preserve"> QUE CONFORMAN LAS MISMAS</w:t>
      </w:r>
      <w:r w:rsidRPr="00BB5BC7">
        <w:rPr>
          <w:rFonts w:cstheme="minorHAnsi"/>
        </w:rPr>
        <w:t>.</w:t>
      </w:r>
    </w:p>
    <w:p w:rsidR="000676AE" w:rsidRDefault="000676AE" w:rsidP="000676AE">
      <w:pPr>
        <w:rPr>
          <w:rFonts w:cstheme="minorHAnsi"/>
        </w:rPr>
      </w:pPr>
      <w:r>
        <w:rPr>
          <w:rFonts w:cstheme="minorHAnsi"/>
        </w:rPr>
        <w:t>*</w:t>
      </w:r>
      <w:r w:rsidRPr="00786D8F">
        <w:rPr>
          <w:rFonts w:cstheme="minorHAnsi"/>
        </w:rPr>
        <w:t>EXCEPCIÓN TEMPORAL: DURANTE EL PRIMER CUATRIMESTRE, NO</w:t>
      </w:r>
      <w:r>
        <w:rPr>
          <w:rFonts w:cstheme="minorHAnsi"/>
        </w:rPr>
        <w:t xml:space="preserve"> SE DESCONTARÁ</w:t>
      </w:r>
      <w:r w:rsidRPr="00786D8F">
        <w:rPr>
          <w:rFonts w:cstheme="minorHAnsi"/>
        </w:rPr>
        <w:t xml:space="preserve"> LA FALTA DE MAYÚSCULAS </w:t>
      </w:r>
      <w:proofErr w:type="gramStart"/>
      <w:r w:rsidRPr="00786D8F">
        <w:rPr>
          <w:rFonts w:cstheme="minorHAnsi"/>
        </w:rPr>
        <w:t xml:space="preserve">EN </w:t>
      </w:r>
      <w:r>
        <w:rPr>
          <w:rFonts w:cstheme="minorHAnsi"/>
        </w:rPr>
        <w:t xml:space="preserve"> LA</w:t>
      </w:r>
      <w:proofErr w:type="gramEnd"/>
      <w:r>
        <w:rPr>
          <w:rFonts w:cstheme="minorHAnsi"/>
        </w:rPr>
        <w:t xml:space="preserve"> ESCRITURA DE LOS SUSTANTIVOS PROPIOS COMO ASÍ TAMPOCO LOS ACENTOS.</w:t>
      </w:r>
    </w:p>
    <w:p w:rsidR="000676AE" w:rsidRDefault="000676AE"/>
    <w:p w:rsidR="00F72B68" w:rsidRPr="00F72B68" w:rsidRDefault="00F72B68">
      <w:pPr>
        <w:rPr>
          <w:b/>
          <w:u w:val="single"/>
        </w:rPr>
      </w:pPr>
      <w:r w:rsidRPr="00F72B68">
        <w:rPr>
          <w:b/>
          <w:u w:val="single"/>
        </w:rPr>
        <w:t>MATEMÁTICA</w:t>
      </w:r>
    </w:p>
    <w:p w:rsidR="00F72B68" w:rsidRDefault="000676AE">
      <w:r>
        <w:t xml:space="preserve">*ORDENAMIENTO Y RESOLUCIÓN DE </w:t>
      </w:r>
      <w:r w:rsidR="00F72B68">
        <w:t xml:space="preserve">OPERACIONES DE SUMAS Y RESTAS. </w:t>
      </w:r>
    </w:p>
    <w:p w:rsidR="00F72B68" w:rsidRDefault="000676AE">
      <w:r>
        <w:t>*IDENTIFICACIÓN CORRECTA DE</w:t>
      </w:r>
      <w:r w:rsidR="00F72B68">
        <w:t xml:space="preserve"> LOS DATOS, OPERACIÓN Y RESPUESTA</w:t>
      </w:r>
      <w:r>
        <w:t xml:space="preserve"> DE UNA SITUACIÓN PROBLEMÁTICA EN ORACIÓN.</w:t>
      </w:r>
    </w:p>
    <w:p w:rsidR="000676AE" w:rsidRDefault="000676AE" w:rsidP="000676AE">
      <w:pPr>
        <w:rPr>
          <w:rFonts w:cstheme="minorHAnsi"/>
          <w:iCs/>
        </w:rPr>
      </w:pPr>
      <w:r w:rsidRPr="00932A39">
        <w:rPr>
          <w:rFonts w:cstheme="minorHAnsi"/>
          <w:iCs/>
        </w:rPr>
        <w:t xml:space="preserve">*AUTONOMÍA EN LA EJECUCIÓN DE LAS ACTIVIDADES. </w:t>
      </w:r>
      <w:r>
        <w:rPr>
          <w:rFonts w:cstheme="minorHAnsi"/>
          <w:iCs/>
        </w:rPr>
        <w:t>EN CASO CONTRARIO SE DESCONTARÁ LA MITAD DE LA PUNTUACIÓN.</w:t>
      </w:r>
    </w:p>
    <w:p w:rsidR="000676AE" w:rsidRDefault="000676AE" w:rsidP="000676AE">
      <w:pPr>
        <w:rPr>
          <w:rFonts w:cstheme="minorHAnsi"/>
        </w:rPr>
      </w:pPr>
      <w:r w:rsidRPr="00BB5BC7">
        <w:rPr>
          <w:rFonts w:cstheme="minorHAnsi"/>
        </w:rPr>
        <w:t>*INTERPRETACIÓN Y CUMPLIMIENTO ESPECÍFICO DE LAS CONSIGNAS PLANTEADAS.</w:t>
      </w:r>
    </w:p>
    <w:p w:rsidR="000676AE" w:rsidRDefault="000676AE" w:rsidP="000676AE">
      <w:pPr>
        <w:rPr>
          <w:rFonts w:cstheme="minorHAnsi"/>
          <w:iCs/>
        </w:rPr>
      </w:pPr>
      <w:r>
        <w:rPr>
          <w:rFonts w:cstheme="minorHAnsi"/>
        </w:rPr>
        <w:t>*SE DESCONTARÁ 0,01P. POR CADA ERROR ORTOGRÁFICO, OMISIÓN DE LETRAS</w:t>
      </w:r>
      <w:r>
        <w:rPr>
          <w:rFonts w:cstheme="minorHAnsi"/>
          <w:iCs/>
        </w:rPr>
        <w:t xml:space="preserve">, SIGNOS DE PUNTUACIÓN COMO ASÍ TAMBIÉN EL TRAZO </w:t>
      </w:r>
      <w:proofErr w:type="gramStart"/>
      <w:r>
        <w:rPr>
          <w:rFonts w:cstheme="minorHAnsi"/>
          <w:iCs/>
        </w:rPr>
        <w:t>INCORRECTO  DE</w:t>
      </w:r>
      <w:proofErr w:type="gramEnd"/>
      <w:r>
        <w:rPr>
          <w:rFonts w:cstheme="minorHAnsi"/>
          <w:iCs/>
        </w:rPr>
        <w:t xml:space="preserve"> LA LETRA CURSIVA.</w:t>
      </w:r>
    </w:p>
    <w:p w:rsidR="000676AE" w:rsidRPr="00EB57D3" w:rsidRDefault="000676AE" w:rsidP="000676AE">
      <w:pPr>
        <w:rPr>
          <w:rFonts w:cstheme="minorHAnsi"/>
        </w:rPr>
      </w:pPr>
      <w:r>
        <w:rPr>
          <w:rFonts w:cstheme="minorHAnsi"/>
        </w:rPr>
        <w:lastRenderedPageBreak/>
        <w:t>*</w:t>
      </w:r>
      <w:r w:rsidRPr="00786D8F">
        <w:rPr>
          <w:rFonts w:cstheme="minorHAnsi"/>
        </w:rPr>
        <w:t>EXCEPCIÓN TEMPORAL: DURANTE EL PRIMER CUATRIMESTRE, NO</w:t>
      </w:r>
      <w:r>
        <w:rPr>
          <w:rFonts w:cstheme="minorHAnsi"/>
        </w:rPr>
        <w:t xml:space="preserve"> SE DESCONTARÁ LA FALTA DE LOS ACENTOS.</w:t>
      </w:r>
    </w:p>
    <w:p w:rsidR="000676AE" w:rsidRDefault="000676AE" w:rsidP="000676AE">
      <w:pPr>
        <w:rPr>
          <w:rFonts w:cstheme="minorHAnsi"/>
        </w:rPr>
      </w:pPr>
      <w:r w:rsidRPr="009D5DD0">
        <w:rPr>
          <w:rFonts w:cstheme="minorHAnsi"/>
          <w:iCs/>
        </w:rPr>
        <w:t>*ESCRITURA DE NÚMEROS:</w:t>
      </w:r>
      <w:r w:rsidRPr="009D5DD0">
        <w:rPr>
          <w:rFonts w:cstheme="minorHAnsi"/>
        </w:rPr>
        <w:t xml:space="preserve"> NO SE APLICARÁN DESCUENTOS POR LA ESCRITURA DE NÚMEROS EN ESPEJO; SIN EMBARGO, EL ERROR SERÁ DEBIDAMENTE SEÑALADO PARA SU CORRECCIÓN Y PRÁCTICA.</w:t>
      </w:r>
    </w:p>
    <w:p w:rsidR="000676AE" w:rsidRPr="009D5DD0" w:rsidRDefault="000676AE" w:rsidP="000676AE">
      <w:pPr>
        <w:rPr>
          <w:rFonts w:cstheme="minorHAns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*</w:t>
      </w:r>
      <w:r w:rsidRPr="009D5DD0">
        <w:rPr>
          <w:rFonts w:cstheme="minorHAnsi"/>
          <w:iCs/>
        </w:rPr>
        <w:t>CONSIGNAS DE DOBLE ACCIÓN</w:t>
      </w:r>
      <w:r w:rsidRPr="009D5DD0">
        <w:rPr>
          <w:rFonts w:cstheme="minorHAnsi"/>
        </w:rPr>
        <w:t xml:space="preserve">: EN EJERCICIOS QUE REQUIERAN DOS PASOS (EJ. </w:t>
      </w:r>
      <w:r w:rsidRPr="009D5DD0">
        <w:rPr>
          <w:rFonts w:cstheme="minorHAnsi"/>
          <w:iCs/>
        </w:rPr>
        <w:t>"ORDENAR Y RESOLVER"</w:t>
      </w:r>
      <w:r w:rsidRPr="009D5DD0">
        <w:rPr>
          <w:rFonts w:cstheme="minorHAnsi"/>
        </w:rPr>
        <w:t>), EL CUMPLIMIENTO DE SOLO UNA DE LAS AC</w:t>
      </w:r>
      <w:r>
        <w:rPr>
          <w:rFonts w:cstheme="minorHAnsi"/>
        </w:rPr>
        <w:t xml:space="preserve">CIONES SE DESCONTARÁ  </w:t>
      </w:r>
      <w:r w:rsidRPr="009D5DD0">
        <w:rPr>
          <w:rFonts w:cstheme="minorHAnsi"/>
        </w:rPr>
        <w:t xml:space="preserve"> LA MITAD DEL PUNTAJE ASIGNADO A ESE ÍTEM.</w:t>
      </w:r>
    </w:p>
    <w:p w:rsidR="000676AE" w:rsidRPr="009D5DD0" w:rsidRDefault="000676AE" w:rsidP="000676AE">
      <w:pPr>
        <w:rPr>
          <w:rFonts w:cstheme="minorHAnsi"/>
        </w:rPr>
      </w:pPr>
      <w:r w:rsidRPr="009D5DD0">
        <w:rPr>
          <w:rFonts w:cstheme="minorHAnsi"/>
          <w:iCs/>
        </w:rPr>
        <w:t>*RESOLUCIÓN DE OPERACIONES:</w:t>
      </w:r>
      <w:r w:rsidRPr="009D5DD0">
        <w:rPr>
          <w:rFonts w:cstheme="minorHAnsi"/>
        </w:rPr>
        <w:t xml:space="preserve"> EL ERROR EN EL RESULTADO FINAL DE UNA OPERACIÓN (SUMA, RESTA, ETC.) IMPLICARÁ EL DESCUENTO DEL PUNTAJE TOTAL ASIGNADO A DICHO CÁLCULO.</w:t>
      </w:r>
    </w:p>
    <w:p w:rsidR="000676AE" w:rsidRPr="005A4A04" w:rsidRDefault="000676AE" w:rsidP="000676AE">
      <w:pPr>
        <w:rPr>
          <w:rFonts w:cstheme="minorHAnsi"/>
        </w:rPr>
      </w:pPr>
      <w:r w:rsidRPr="005A4A04">
        <w:rPr>
          <w:rFonts w:cstheme="minorHAnsi"/>
          <w:iCs/>
        </w:rPr>
        <w:t>*SITUACIONES PROBLEMÁTICAS:</w:t>
      </w:r>
      <w:r w:rsidRPr="005A4A04">
        <w:rPr>
          <w:rFonts w:cstheme="minorHAnsi"/>
        </w:rPr>
        <w:t xml:space="preserve"> LA CALIFICACIÓN SE REALIZARÁ DE FORMA FRACCIONADA. SE OTORGARÁ PUNTAJE PARCIAL CONSIDERANDO LOS DIFERENTES PASOS DEL PROCESO (PLANTEO, CÁLCULO Y RESPUESTA) SEGÚN LO SOLICITADO EN LA CONSIGNA.</w:t>
      </w:r>
    </w:p>
    <w:p w:rsidR="000676AE" w:rsidRPr="000676AE" w:rsidRDefault="000676AE">
      <w:pPr>
        <w:rPr>
          <w:rFonts w:cstheme="minorHAnsi"/>
        </w:rPr>
      </w:pPr>
      <w:r w:rsidRPr="005A4A04">
        <w:rPr>
          <w:rFonts w:cstheme="minorHAnsi"/>
          <w:iCs/>
        </w:rPr>
        <w:t>*PERTINENCIA DE LA RESPUESTA:</w:t>
      </w:r>
      <w:r w:rsidRPr="005A4A04">
        <w:rPr>
          <w:rFonts w:cstheme="minorHAnsi"/>
        </w:rPr>
        <w:t xml:space="preserve"> LA RESPUESTA ESCRITA DEBERÁ ATENDER ESTRICTAMENTE A LO SOLICITADO EN LA PREGUNTA DEL PROBLEMA PARA SER CONSIDERADA VÁLIDA.</w:t>
      </w:r>
    </w:p>
    <w:p w:rsidR="00F72B68" w:rsidRDefault="00F72B68">
      <w:pPr>
        <w:rPr>
          <w:b/>
          <w:u w:val="single"/>
        </w:rPr>
      </w:pPr>
      <w:r w:rsidRPr="00F72B68">
        <w:rPr>
          <w:b/>
          <w:u w:val="single"/>
        </w:rPr>
        <w:t>CIENCIAS SOCIALES</w:t>
      </w:r>
    </w:p>
    <w:p w:rsidR="002B1EA1" w:rsidRDefault="00443D34">
      <w:r>
        <w:t>EFEMÉRIDES: DÍA DEL HIMNO NACIONAL ARGENTINO- DÍA DE LA ESCARAPELA- 25 DE MAYO REVOLUCIÓN DE MAYO.</w:t>
      </w:r>
    </w:p>
    <w:p w:rsidR="00443D34" w:rsidRDefault="00443D34">
      <w:pPr>
        <w:rPr>
          <w:b/>
          <w:u w:val="single"/>
        </w:rPr>
      </w:pPr>
      <w:r w:rsidRPr="00443D34">
        <w:rPr>
          <w:b/>
          <w:u w:val="single"/>
        </w:rPr>
        <w:t>CIENCIAS NATURALES</w:t>
      </w:r>
    </w:p>
    <w:p w:rsidR="00443D34" w:rsidRDefault="00443D34">
      <w:r>
        <w:t>CUIDADO DEL CUERPO.</w:t>
      </w:r>
    </w:p>
    <w:p w:rsidR="00443D34" w:rsidRDefault="00443D34">
      <w:r>
        <w:t xml:space="preserve">SERES VIVOS. DESPLAZAMIENTO DE LOS ANIMALES. </w:t>
      </w:r>
    </w:p>
    <w:p w:rsidR="00452B35" w:rsidRDefault="00452B35" w:rsidP="00452B35">
      <w:pPr>
        <w:rPr>
          <w:b/>
          <w:u w:val="single"/>
        </w:rPr>
      </w:pPr>
      <w:r w:rsidRPr="00723232">
        <w:rPr>
          <w:b/>
          <w:u w:val="single"/>
        </w:rPr>
        <w:t>PARA CIENCIAS SOCIALES Y CIENCIAS NATURALES SE TENDRÁ EN CUENTA LA SIGUIENTE GRILLA EVALUATIVA</w:t>
      </w:r>
    </w:p>
    <w:p w:rsidR="00452B35" w:rsidRDefault="00452B35" w:rsidP="00452B35">
      <w:pPr>
        <w:pStyle w:val="Prrafodelista"/>
        <w:numPr>
          <w:ilvl w:val="0"/>
          <w:numId w:val="1"/>
        </w:numPr>
      </w:pPr>
      <w:r>
        <w:t>AUTONOMÍA EN LA EJECUCIÓN</w:t>
      </w:r>
      <w:r>
        <w:t xml:space="preserve"> DE LAS ACTIVIDADES. </w:t>
      </w:r>
    </w:p>
    <w:p w:rsidR="00452B35" w:rsidRDefault="00452B35" w:rsidP="00452B35">
      <w:pPr>
        <w:pStyle w:val="Prrafodelista"/>
      </w:pPr>
      <w:r>
        <w:rPr>
          <w:noProof/>
          <w:lang w:val="es-419" w:eastAsia="es-419"/>
        </w:rPr>
        <w:drawing>
          <wp:inline distT="0" distB="0" distL="0" distR="0" wp14:anchorId="5E1EE88F" wp14:editId="62CC99FA">
            <wp:extent cx="4446585" cy="225723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107" t="37335" r="30680" b="20937"/>
                    <a:stretch/>
                  </pic:blipFill>
                  <pic:spPr bwMode="auto">
                    <a:xfrm>
                      <a:off x="0" y="0"/>
                      <a:ext cx="4452855" cy="2260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2B35" w:rsidRPr="00443D34" w:rsidRDefault="00452B35"/>
    <w:sectPr w:rsidR="00452B35" w:rsidRPr="00443D34" w:rsidSect="003F2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226"/>
    <w:multiLevelType w:val="hybridMultilevel"/>
    <w:tmpl w:val="8B6E6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B68"/>
    <w:rsid w:val="000676AE"/>
    <w:rsid w:val="002B1EA1"/>
    <w:rsid w:val="002C37E1"/>
    <w:rsid w:val="003F2160"/>
    <w:rsid w:val="00443D34"/>
    <w:rsid w:val="00452B35"/>
    <w:rsid w:val="00F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F34C2"/>
  <w15:docId w15:val="{287BD1CE-C700-485A-8837-CA9ADCFC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</dc:creator>
  <cp:lastModifiedBy>raul eduardo mancilla</cp:lastModifiedBy>
  <cp:revision>4</cp:revision>
  <dcterms:created xsi:type="dcterms:W3CDTF">2026-05-13T18:50:00Z</dcterms:created>
  <dcterms:modified xsi:type="dcterms:W3CDTF">2026-05-21T22:27:00Z</dcterms:modified>
</cp:coreProperties>
</file>