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8925E" w14:textId="475DED03" w:rsidR="00DA4F5A" w:rsidRPr="005A6BFF" w:rsidRDefault="00DA4F5A" w:rsidP="005A6BF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86035">
        <w:rPr>
          <w:rFonts w:ascii="Arial" w:hAnsi="Arial" w:cs="Arial"/>
          <w:b/>
          <w:bCs/>
          <w:sz w:val="24"/>
          <w:szCs w:val="24"/>
        </w:rPr>
        <w:t xml:space="preserve">Tarea para 4° grado </w:t>
      </w:r>
      <w:r>
        <w:rPr>
          <w:rFonts w:ascii="Arial" w:hAnsi="Arial" w:cs="Arial"/>
          <w:b/>
          <w:bCs/>
          <w:sz w:val="24"/>
          <w:szCs w:val="24"/>
        </w:rPr>
        <w:t xml:space="preserve">31 </w:t>
      </w:r>
      <w:r w:rsidRPr="00186035">
        <w:rPr>
          <w:rFonts w:ascii="Arial" w:hAnsi="Arial" w:cs="Arial"/>
          <w:b/>
          <w:bCs/>
          <w:sz w:val="24"/>
          <w:szCs w:val="24"/>
        </w:rPr>
        <w:t>de marzo</w:t>
      </w:r>
    </w:p>
    <w:p w14:paraId="2047C417" w14:textId="77777777" w:rsidR="00DA4F5A" w:rsidRPr="00355FB6" w:rsidRDefault="00DA4F5A" w:rsidP="00355FB6">
      <w:pPr>
        <w:rPr>
          <w:rFonts w:ascii="Arial" w:hAnsi="Arial" w:cs="Arial"/>
          <w:sz w:val="24"/>
          <w:szCs w:val="24"/>
        </w:rPr>
      </w:pPr>
    </w:p>
    <w:p w14:paraId="7C3A71E1" w14:textId="77777777" w:rsidR="00DA4F5A" w:rsidRPr="00E51EB8" w:rsidRDefault="00DA4F5A" w:rsidP="00DA4F5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51EB8">
        <w:rPr>
          <w:rFonts w:ascii="Arial" w:hAnsi="Arial" w:cs="Arial"/>
          <w:b/>
          <w:bCs/>
          <w:sz w:val="24"/>
          <w:szCs w:val="24"/>
          <w:u w:val="single"/>
        </w:rPr>
        <w:t>Ciencias Sociales</w:t>
      </w:r>
    </w:p>
    <w:p w14:paraId="692FC889" w14:textId="77777777" w:rsidR="00DA4F5A" w:rsidRPr="00186035" w:rsidRDefault="00DA4F5A" w:rsidP="00DA4F5A">
      <w:pPr>
        <w:rPr>
          <w:rFonts w:ascii="Arial" w:hAnsi="Arial" w:cs="Arial"/>
          <w:sz w:val="24"/>
          <w:szCs w:val="24"/>
        </w:rPr>
      </w:pPr>
    </w:p>
    <w:p w14:paraId="5B0BC967" w14:textId="1D7296BD" w:rsidR="00DA4F5A" w:rsidRPr="00355FB6" w:rsidRDefault="00DA4F5A" w:rsidP="00DA4F5A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spellStart"/>
      <w:r w:rsidRPr="00355FB6">
        <w:rPr>
          <w:rFonts w:ascii="Arial" w:hAnsi="Arial" w:cs="Arial"/>
          <w:sz w:val="24"/>
          <w:szCs w:val="24"/>
        </w:rPr>
        <w:t>Colocá</w:t>
      </w:r>
      <w:proofErr w:type="spellEnd"/>
      <w:r w:rsidRPr="00355FB6">
        <w:rPr>
          <w:rFonts w:ascii="Arial" w:hAnsi="Arial" w:cs="Arial"/>
          <w:sz w:val="24"/>
          <w:szCs w:val="24"/>
        </w:rPr>
        <w:t xml:space="preserve"> V (verdadero) o F (falso).</w:t>
      </w:r>
    </w:p>
    <w:p w14:paraId="500D8230" w14:textId="19A79127" w:rsidR="00DA4F5A" w:rsidRPr="00355FB6" w:rsidRDefault="009F6292" w:rsidP="00DA4F5A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55FB6">
        <w:rPr>
          <w:rFonts w:ascii="Arial" w:hAnsi="Arial" w:cs="Arial"/>
          <w:sz w:val="24"/>
          <w:szCs w:val="24"/>
        </w:rPr>
        <w:t>……….</w:t>
      </w:r>
      <w:r w:rsidR="00DA4F5A" w:rsidRPr="00355FB6">
        <w:rPr>
          <w:rFonts w:ascii="Arial" w:hAnsi="Arial" w:cs="Arial"/>
          <w:sz w:val="24"/>
          <w:szCs w:val="24"/>
        </w:rPr>
        <w:t xml:space="preserve"> El Ecuador divide la Tierra en hemisferio norte y sur.</w:t>
      </w:r>
    </w:p>
    <w:p w14:paraId="10282817" w14:textId="06432624" w:rsidR="00DA4F5A" w:rsidRPr="00355FB6" w:rsidRDefault="00DA4F5A" w:rsidP="00DA4F5A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55FB6">
        <w:rPr>
          <w:rFonts w:ascii="Arial" w:hAnsi="Arial" w:cs="Arial"/>
          <w:sz w:val="24"/>
          <w:szCs w:val="24"/>
        </w:rPr>
        <w:t>………. La escala indica distancias reales en el mapa.</w:t>
      </w:r>
    </w:p>
    <w:p w14:paraId="591AEC8C" w14:textId="5029A643" w:rsidR="00DA4F5A" w:rsidRPr="00355FB6" w:rsidRDefault="00DA4F5A" w:rsidP="00DA4F5A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55FB6">
        <w:rPr>
          <w:rFonts w:ascii="Arial" w:hAnsi="Arial" w:cs="Arial"/>
          <w:sz w:val="24"/>
          <w:szCs w:val="24"/>
        </w:rPr>
        <w:t>………. La rosa de los vientos sirve para orientarnos.</w:t>
      </w:r>
    </w:p>
    <w:p w14:paraId="68DC3878" w14:textId="71536178" w:rsidR="009F6292" w:rsidRDefault="009F6292" w:rsidP="00DA4F5A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55FB6">
        <w:rPr>
          <w:rFonts w:ascii="Arial" w:hAnsi="Arial" w:cs="Arial"/>
          <w:sz w:val="24"/>
          <w:szCs w:val="24"/>
        </w:rPr>
        <w:t>………. Los continentes son pequeñas extensiones de tierra.</w:t>
      </w:r>
    </w:p>
    <w:p w14:paraId="26CF1BCD" w14:textId="77777777" w:rsidR="0040006D" w:rsidRPr="00355FB6" w:rsidRDefault="0040006D" w:rsidP="0040006D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p w14:paraId="1B1CCE0E" w14:textId="00054E7B" w:rsidR="00355FB6" w:rsidRPr="00355FB6" w:rsidRDefault="00355FB6" w:rsidP="00355F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2- </w:t>
      </w:r>
      <w:proofErr w:type="spellStart"/>
      <w:r w:rsidRPr="00355FB6">
        <w:rPr>
          <w:rFonts w:ascii="Arial" w:hAnsi="Arial" w:cs="Arial"/>
          <w:sz w:val="24"/>
          <w:szCs w:val="24"/>
        </w:rPr>
        <w:t>Completá</w:t>
      </w:r>
      <w:proofErr w:type="spellEnd"/>
      <w:r w:rsidRPr="00355FB6">
        <w:rPr>
          <w:rFonts w:ascii="Arial" w:hAnsi="Arial" w:cs="Arial"/>
          <w:sz w:val="24"/>
          <w:szCs w:val="24"/>
        </w:rPr>
        <w:t xml:space="preserve"> las oraciones</w:t>
      </w:r>
      <w:r>
        <w:rPr>
          <w:rFonts w:ascii="Arial" w:hAnsi="Arial" w:cs="Arial"/>
          <w:sz w:val="24"/>
          <w:szCs w:val="24"/>
        </w:rPr>
        <w:t>.</w:t>
      </w:r>
    </w:p>
    <w:p w14:paraId="3B19B2F9" w14:textId="77777777" w:rsidR="00355FB6" w:rsidRPr="00355FB6" w:rsidRDefault="00355FB6" w:rsidP="00355FB6">
      <w:pPr>
        <w:rPr>
          <w:rFonts w:ascii="Arial" w:hAnsi="Arial" w:cs="Arial"/>
          <w:sz w:val="24"/>
          <w:szCs w:val="24"/>
        </w:rPr>
      </w:pPr>
      <w:r w:rsidRPr="00355FB6">
        <w:rPr>
          <w:rFonts w:ascii="Arial" w:hAnsi="Arial" w:cs="Arial"/>
          <w:sz w:val="24"/>
          <w:szCs w:val="24"/>
        </w:rPr>
        <w:t xml:space="preserve">a) El Sol sale por </w:t>
      </w:r>
      <w:proofErr w:type="spellStart"/>
      <w:r w:rsidRPr="00355FB6">
        <w:rPr>
          <w:rFonts w:ascii="Arial" w:hAnsi="Arial" w:cs="Arial"/>
          <w:sz w:val="24"/>
          <w:szCs w:val="24"/>
        </w:rPr>
        <w:t>el</w:t>
      </w:r>
      <w:proofErr w:type="spellEnd"/>
      <w:r w:rsidRPr="00355FB6">
        <w:rPr>
          <w:rFonts w:ascii="Arial" w:hAnsi="Arial" w:cs="Arial"/>
          <w:sz w:val="24"/>
          <w:szCs w:val="24"/>
        </w:rPr>
        <w:t xml:space="preserve"> ____ y se pone por el ____.</w:t>
      </w:r>
    </w:p>
    <w:p w14:paraId="63F3C3A9" w14:textId="77777777" w:rsidR="00355FB6" w:rsidRPr="00355FB6" w:rsidRDefault="00355FB6" w:rsidP="00355FB6">
      <w:pPr>
        <w:rPr>
          <w:rFonts w:ascii="Arial" w:hAnsi="Arial" w:cs="Arial"/>
          <w:sz w:val="24"/>
          <w:szCs w:val="24"/>
        </w:rPr>
      </w:pPr>
      <w:r w:rsidRPr="00355FB6">
        <w:rPr>
          <w:rFonts w:ascii="Arial" w:hAnsi="Arial" w:cs="Arial"/>
          <w:sz w:val="24"/>
          <w:szCs w:val="24"/>
        </w:rPr>
        <w:t>b) Si estoy mirando hacia el este, a mi derecha está el ____.</w:t>
      </w:r>
    </w:p>
    <w:p w14:paraId="3293AC93" w14:textId="726A595E" w:rsidR="00355FB6" w:rsidRDefault="00355FB6" w:rsidP="00355FB6">
      <w:pPr>
        <w:rPr>
          <w:rFonts w:ascii="Arial" w:hAnsi="Arial" w:cs="Arial"/>
          <w:sz w:val="24"/>
          <w:szCs w:val="24"/>
        </w:rPr>
      </w:pPr>
      <w:r w:rsidRPr="00355FB6">
        <w:rPr>
          <w:rFonts w:ascii="Arial" w:hAnsi="Arial" w:cs="Arial"/>
          <w:sz w:val="24"/>
          <w:szCs w:val="24"/>
        </w:rPr>
        <w:t>c) Los puntos cardinales son: ___, ____, ____ y _____.</w:t>
      </w:r>
    </w:p>
    <w:p w14:paraId="74F35971" w14:textId="77777777" w:rsidR="0040006D" w:rsidRPr="00355FB6" w:rsidRDefault="0040006D" w:rsidP="00355FB6">
      <w:pPr>
        <w:rPr>
          <w:rFonts w:ascii="Arial" w:hAnsi="Arial" w:cs="Arial"/>
          <w:sz w:val="24"/>
          <w:szCs w:val="24"/>
        </w:rPr>
      </w:pPr>
    </w:p>
    <w:p w14:paraId="4B0BB95C" w14:textId="5FAFE5EB" w:rsidR="00355FB6" w:rsidRPr="00355FB6" w:rsidRDefault="00355FB6" w:rsidP="00355F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3- Escribí </w:t>
      </w:r>
      <w:r w:rsidRPr="00355F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 (v</w:t>
      </w:r>
      <w:r w:rsidRPr="00355FB6">
        <w:rPr>
          <w:rFonts w:ascii="Arial" w:hAnsi="Arial" w:cs="Arial"/>
          <w:sz w:val="24"/>
          <w:szCs w:val="24"/>
        </w:rPr>
        <w:t>erdadero</w:t>
      </w:r>
      <w:r>
        <w:rPr>
          <w:rFonts w:ascii="Arial" w:hAnsi="Arial" w:cs="Arial"/>
          <w:sz w:val="24"/>
          <w:szCs w:val="24"/>
        </w:rPr>
        <w:t>)</w:t>
      </w:r>
      <w:r w:rsidRPr="00355FB6">
        <w:rPr>
          <w:rFonts w:ascii="Arial" w:hAnsi="Arial" w:cs="Arial"/>
          <w:sz w:val="24"/>
          <w:szCs w:val="24"/>
        </w:rPr>
        <w:t xml:space="preserve"> o F</w:t>
      </w:r>
      <w:r>
        <w:rPr>
          <w:rFonts w:ascii="Arial" w:hAnsi="Arial" w:cs="Arial"/>
          <w:sz w:val="24"/>
          <w:szCs w:val="24"/>
        </w:rPr>
        <w:t xml:space="preserve"> (f</w:t>
      </w:r>
      <w:r w:rsidRPr="00355FB6">
        <w:rPr>
          <w:rFonts w:ascii="Arial" w:hAnsi="Arial" w:cs="Arial"/>
          <w:sz w:val="24"/>
          <w:szCs w:val="24"/>
        </w:rPr>
        <w:t>also</w:t>
      </w:r>
      <w:r>
        <w:rPr>
          <w:rFonts w:ascii="Arial" w:hAnsi="Arial" w:cs="Arial"/>
          <w:sz w:val="24"/>
          <w:szCs w:val="24"/>
        </w:rPr>
        <w:t>)</w:t>
      </w:r>
      <w:r w:rsidRPr="00355FB6">
        <w:rPr>
          <w:rFonts w:ascii="Arial" w:hAnsi="Arial" w:cs="Arial"/>
          <w:sz w:val="24"/>
          <w:szCs w:val="24"/>
        </w:rPr>
        <w:t xml:space="preserve"> </w:t>
      </w:r>
    </w:p>
    <w:p w14:paraId="1BD2DF15" w14:textId="77777777" w:rsidR="00355FB6" w:rsidRPr="00355FB6" w:rsidRDefault="00355FB6" w:rsidP="00355FB6">
      <w:pPr>
        <w:rPr>
          <w:rFonts w:ascii="Arial" w:hAnsi="Arial" w:cs="Arial"/>
          <w:sz w:val="24"/>
          <w:szCs w:val="24"/>
        </w:rPr>
      </w:pPr>
      <w:r w:rsidRPr="00355FB6">
        <w:rPr>
          <w:rFonts w:ascii="Arial" w:hAnsi="Arial" w:cs="Arial"/>
          <w:sz w:val="24"/>
          <w:szCs w:val="24"/>
        </w:rPr>
        <w:t>a) Los mapas muestran lugares grandes. __</w:t>
      </w:r>
    </w:p>
    <w:p w14:paraId="03C4F3B6" w14:textId="77777777" w:rsidR="00355FB6" w:rsidRPr="00355FB6" w:rsidRDefault="00355FB6" w:rsidP="00355FB6">
      <w:pPr>
        <w:rPr>
          <w:rFonts w:ascii="Arial" w:hAnsi="Arial" w:cs="Arial"/>
          <w:sz w:val="24"/>
          <w:szCs w:val="24"/>
        </w:rPr>
      </w:pPr>
      <w:r w:rsidRPr="00355FB6">
        <w:rPr>
          <w:rFonts w:ascii="Arial" w:hAnsi="Arial" w:cs="Arial"/>
          <w:sz w:val="24"/>
          <w:szCs w:val="24"/>
        </w:rPr>
        <w:t>b) Los planos representan espacios pequeños con más detalle. __</w:t>
      </w:r>
    </w:p>
    <w:p w14:paraId="35C640BE" w14:textId="77777777" w:rsidR="00355FB6" w:rsidRPr="00355FB6" w:rsidRDefault="00355FB6" w:rsidP="00355FB6">
      <w:pPr>
        <w:rPr>
          <w:rFonts w:ascii="Arial" w:hAnsi="Arial" w:cs="Arial"/>
          <w:sz w:val="24"/>
          <w:szCs w:val="24"/>
        </w:rPr>
      </w:pPr>
      <w:r w:rsidRPr="00355FB6">
        <w:rPr>
          <w:rFonts w:ascii="Arial" w:hAnsi="Arial" w:cs="Arial"/>
          <w:sz w:val="24"/>
          <w:szCs w:val="24"/>
        </w:rPr>
        <w:t>c) Un plano sirve para ver países. __</w:t>
      </w:r>
    </w:p>
    <w:p w14:paraId="11AE98A3" w14:textId="36BB2C47" w:rsidR="00355FB6" w:rsidRDefault="00355FB6" w:rsidP="00355FB6">
      <w:pPr>
        <w:rPr>
          <w:rFonts w:ascii="Arial" w:hAnsi="Arial" w:cs="Arial"/>
          <w:sz w:val="24"/>
          <w:szCs w:val="24"/>
        </w:rPr>
      </w:pPr>
      <w:r w:rsidRPr="00355FB6">
        <w:rPr>
          <w:rFonts w:ascii="Arial" w:hAnsi="Arial" w:cs="Arial"/>
          <w:sz w:val="24"/>
          <w:szCs w:val="24"/>
        </w:rPr>
        <w:t>d) Los mapas no sirven para orientarnos. __</w:t>
      </w:r>
    </w:p>
    <w:p w14:paraId="459E6CBF" w14:textId="77777777" w:rsidR="0040006D" w:rsidRPr="00355FB6" w:rsidRDefault="0040006D" w:rsidP="00355FB6">
      <w:pPr>
        <w:rPr>
          <w:rFonts w:ascii="Arial" w:hAnsi="Arial" w:cs="Arial"/>
          <w:sz w:val="24"/>
          <w:szCs w:val="24"/>
        </w:rPr>
      </w:pPr>
    </w:p>
    <w:p w14:paraId="72224FFF" w14:textId="013BEAD6" w:rsidR="00355FB6" w:rsidRPr="00355FB6" w:rsidRDefault="00355FB6" w:rsidP="00355F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4- </w:t>
      </w:r>
      <w:r w:rsidRPr="00355FB6">
        <w:rPr>
          <w:rFonts w:ascii="Arial" w:hAnsi="Arial" w:cs="Arial"/>
          <w:sz w:val="24"/>
          <w:szCs w:val="24"/>
        </w:rPr>
        <w:t>Elegí la opción correcta</w:t>
      </w:r>
      <w:r>
        <w:rPr>
          <w:rFonts w:ascii="Arial" w:hAnsi="Arial" w:cs="Arial"/>
          <w:sz w:val="24"/>
          <w:szCs w:val="24"/>
        </w:rPr>
        <w:t>.</w:t>
      </w:r>
    </w:p>
    <w:p w14:paraId="2963DEFA" w14:textId="77777777" w:rsidR="00355FB6" w:rsidRPr="0040006D" w:rsidRDefault="00355FB6" w:rsidP="00355FB6">
      <w:pPr>
        <w:rPr>
          <w:rFonts w:ascii="Arial" w:hAnsi="Arial" w:cs="Arial"/>
          <w:b/>
          <w:bCs/>
          <w:sz w:val="24"/>
          <w:szCs w:val="24"/>
        </w:rPr>
      </w:pPr>
      <w:r w:rsidRPr="0040006D">
        <w:rPr>
          <w:rFonts w:ascii="Arial" w:hAnsi="Arial" w:cs="Arial"/>
          <w:b/>
          <w:bCs/>
          <w:sz w:val="24"/>
          <w:szCs w:val="24"/>
        </w:rPr>
        <w:t>Un mapa sirve para:</w:t>
      </w:r>
    </w:p>
    <w:p w14:paraId="776DE1AD" w14:textId="77777777" w:rsidR="00355FB6" w:rsidRPr="00355FB6" w:rsidRDefault="00355FB6" w:rsidP="00355FB6">
      <w:pPr>
        <w:rPr>
          <w:rFonts w:ascii="Arial" w:hAnsi="Arial" w:cs="Arial"/>
          <w:sz w:val="24"/>
          <w:szCs w:val="24"/>
        </w:rPr>
      </w:pPr>
      <w:r w:rsidRPr="00355FB6">
        <w:rPr>
          <w:rFonts w:ascii="Segoe UI Symbol" w:hAnsi="Segoe UI Symbol" w:cs="Segoe UI Symbol"/>
          <w:sz w:val="24"/>
          <w:szCs w:val="24"/>
        </w:rPr>
        <w:t>☐</w:t>
      </w:r>
      <w:r w:rsidRPr="00355FB6">
        <w:rPr>
          <w:rFonts w:ascii="Arial" w:hAnsi="Arial" w:cs="Arial"/>
          <w:sz w:val="24"/>
          <w:szCs w:val="24"/>
        </w:rPr>
        <w:t xml:space="preserve"> Ver un barrio</w:t>
      </w:r>
    </w:p>
    <w:p w14:paraId="4D77A747" w14:textId="77777777" w:rsidR="00355FB6" w:rsidRPr="00355FB6" w:rsidRDefault="00355FB6" w:rsidP="00355FB6">
      <w:pPr>
        <w:rPr>
          <w:rFonts w:ascii="Arial" w:hAnsi="Arial" w:cs="Arial"/>
          <w:sz w:val="24"/>
          <w:szCs w:val="24"/>
        </w:rPr>
      </w:pPr>
      <w:r w:rsidRPr="00355FB6">
        <w:rPr>
          <w:rFonts w:ascii="Segoe UI Symbol" w:hAnsi="Segoe UI Symbol" w:cs="Segoe UI Symbol"/>
          <w:sz w:val="24"/>
          <w:szCs w:val="24"/>
        </w:rPr>
        <w:t>☐</w:t>
      </w:r>
      <w:r w:rsidRPr="00355FB6">
        <w:rPr>
          <w:rFonts w:ascii="Arial" w:hAnsi="Arial" w:cs="Arial"/>
          <w:sz w:val="24"/>
          <w:szCs w:val="24"/>
        </w:rPr>
        <w:t xml:space="preserve"> Ver una provincia o país</w:t>
      </w:r>
    </w:p>
    <w:p w14:paraId="02592B55" w14:textId="77777777" w:rsidR="00355FB6" w:rsidRPr="00355FB6" w:rsidRDefault="00355FB6" w:rsidP="00355FB6">
      <w:pPr>
        <w:rPr>
          <w:rFonts w:ascii="Arial" w:hAnsi="Arial" w:cs="Arial"/>
          <w:sz w:val="24"/>
          <w:szCs w:val="24"/>
        </w:rPr>
      </w:pPr>
      <w:r w:rsidRPr="00355FB6">
        <w:rPr>
          <w:rFonts w:ascii="Segoe UI Symbol" w:hAnsi="Segoe UI Symbol" w:cs="Segoe UI Symbol"/>
          <w:sz w:val="24"/>
          <w:szCs w:val="24"/>
        </w:rPr>
        <w:t>☐</w:t>
      </w:r>
      <w:r w:rsidRPr="00355FB6">
        <w:rPr>
          <w:rFonts w:ascii="Arial" w:hAnsi="Arial" w:cs="Arial"/>
          <w:sz w:val="24"/>
          <w:szCs w:val="24"/>
        </w:rPr>
        <w:t xml:space="preserve"> Ver una casa</w:t>
      </w:r>
    </w:p>
    <w:p w14:paraId="31E01BDE" w14:textId="77777777" w:rsidR="00355FB6" w:rsidRPr="0040006D" w:rsidRDefault="00355FB6" w:rsidP="00355FB6">
      <w:pPr>
        <w:rPr>
          <w:rFonts w:ascii="Arial" w:hAnsi="Arial" w:cs="Arial"/>
          <w:b/>
          <w:bCs/>
          <w:sz w:val="24"/>
          <w:szCs w:val="24"/>
        </w:rPr>
      </w:pPr>
      <w:r w:rsidRPr="0040006D">
        <w:rPr>
          <w:rFonts w:ascii="Arial" w:hAnsi="Arial" w:cs="Arial"/>
          <w:b/>
          <w:bCs/>
          <w:sz w:val="24"/>
          <w:szCs w:val="24"/>
        </w:rPr>
        <w:t>Un plano sirve para:</w:t>
      </w:r>
    </w:p>
    <w:p w14:paraId="7D99F222" w14:textId="77777777" w:rsidR="00355FB6" w:rsidRPr="00355FB6" w:rsidRDefault="00355FB6" w:rsidP="00355FB6">
      <w:pPr>
        <w:rPr>
          <w:rFonts w:ascii="Arial" w:hAnsi="Arial" w:cs="Arial"/>
          <w:sz w:val="24"/>
          <w:szCs w:val="24"/>
        </w:rPr>
      </w:pPr>
      <w:r w:rsidRPr="00355FB6">
        <w:rPr>
          <w:rFonts w:ascii="Segoe UI Symbol" w:hAnsi="Segoe UI Symbol" w:cs="Segoe UI Symbol"/>
          <w:sz w:val="24"/>
          <w:szCs w:val="24"/>
        </w:rPr>
        <w:t>☐</w:t>
      </w:r>
      <w:r w:rsidRPr="00355FB6">
        <w:rPr>
          <w:rFonts w:ascii="Arial" w:hAnsi="Arial" w:cs="Arial"/>
          <w:sz w:val="24"/>
          <w:szCs w:val="24"/>
        </w:rPr>
        <w:t xml:space="preserve"> Ver continentes</w:t>
      </w:r>
    </w:p>
    <w:p w14:paraId="15EAF512" w14:textId="77777777" w:rsidR="00355FB6" w:rsidRPr="00355FB6" w:rsidRDefault="00355FB6" w:rsidP="00355FB6">
      <w:pPr>
        <w:rPr>
          <w:rFonts w:ascii="Arial" w:hAnsi="Arial" w:cs="Arial"/>
          <w:sz w:val="24"/>
          <w:szCs w:val="24"/>
        </w:rPr>
      </w:pPr>
      <w:r w:rsidRPr="00355FB6">
        <w:rPr>
          <w:rFonts w:ascii="Segoe UI Symbol" w:hAnsi="Segoe UI Symbol" w:cs="Segoe UI Symbol"/>
          <w:sz w:val="24"/>
          <w:szCs w:val="24"/>
        </w:rPr>
        <w:t>☐</w:t>
      </w:r>
      <w:r w:rsidRPr="00355FB6">
        <w:rPr>
          <w:rFonts w:ascii="Arial" w:hAnsi="Arial" w:cs="Arial"/>
          <w:sz w:val="24"/>
          <w:szCs w:val="24"/>
        </w:rPr>
        <w:t xml:space="preserve"> Ver calles y edificios</w:t>
      </w:r>
    </w:p>
    <w:p w14:paraId="4DFB8355" w14:textId="71C86A9C" w:rsidR="00355FB6" w:rsidRPr="00355FB6" w:rsidRDefault="00355FB6" w:rsidP="00355FB6">
      <w:pPr>
        <w:rPr>
          <w:rFonts w:ascii="Arial" w:hAnsi="Arial" w:cs="Arial"/>
          <w:sz w:val="24"/>
          <w:szCs w:val="24"/>
        </w:rPr>
      </w:pPr>
      <w:r w:rsidRPr="00355FB6">
        <w:rPr>
          <w:rFonts w:ascii="Segoe UI Symbol" w:hAnsi="Segoe UI Symbol" w:cs="Segoe UI Symbol"/>
          <w:sz w:val="24"/>
          <w:szCs w:val="24"/>
        </w:rPr>
        <w:t>☐</w:t>
      </w:r>
      <w:r w:rsidRPr="00355FB6">
        <w:rPr>
          <w:rFonts w:ascii="Arial" w:hAnsi="Arial" w:cs="Arial"/>
          <w:sz w:val="24"/>
          <w:szCs w:val="24"/>
        </w:rPr>
        <w:t xml:space="preserve"> Ver océanos</w:t>
      </w:r>
    </w:p>
    <w:p w14:paraId="6E3A6302" w14:textId="69BEA3C4" w:rsidR="00DA4F5A" w:rsidRDefault="00DA4F5A" w:rsidP="00DA4F5A">
      <w:pPr>
        <w:rPr>
          <w:rFonts w:ascii="Arial" w:hAnsi="Arial" w:cs="Arial"/>
          <w:sz w:val="24"/>
          <w:szCs w:val="24"/>
        </w:rPr>
      </w:pPr>
    </w:p>
    <w:p w14:paraId="519D81E0" w14:textId="77777777" w:rsidR="0040006D" w:rsidRDefault="0040006D" w:rsidP="00DA4F5A">
      <w:pPr>
        <w:rPr>
          <w:rFonts w:ascii="Arial" w:hAnsi="Arial" w:cs="Arial"/>
          <w:sz w:val="24"/>
          <w:szCs w:val="24"/>
        </w:rPr>
      </w:pPr>
    </w:p>
    <w:p w14:paraId="72DCC315" w14:textId="77777777" w:rsidR="005A6BFF" w:rsidRPr="00213717" w:rsidRDefault="005A6BFF" w:rsidP="005A6BFF">
      <w:pPr>
        <w:rPr>
          <w:rFonts w:ascii="Arial" w:hAnsi="Arial" w:cs="Arial"/>
          <w:b/>
          <w:bCs/>
          <w:sz w:val="24"/>
          <w:szCs w:val="24"/>
        </w:rPr>
      </w:pPr>
    </w:p>
    <w:p w14:paraId="1A34F3C4" w14:textId="77777777" w:rsidR="005A6BFF" w:rsidRPr="00213717" w:rsidRDefault="005A6BFF" w:rsidP="005A6BF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13717">
        <w:rPr>
          <w:rFonts w:ascii="Arial" w:hAnsi="Arial" w:cs="Arial"/>
          <w:b/>
          <w:bCs/>
          <w:sz w:val="24"/>
          <w:szCs w:val="24"/>
          <w:u w:val="single"/>
        </w:rPr>
        <w:lastRenderedPageBreak/>
        <w:t>4° grado B</w:t>
      </w:r>
    </w:p>
    <w:p w14:paraId="7C7878D8" w14:textId="77777777" w:rsidR="005A6BFF" w:rsidRPr="00213717" w:rsidRDefault="005A6BFF" w:rsidP="005A6BFF">
      <w:pPr>
        <w:rPr>
          <w:rFonts w:ascii="Arial" w:hAnsi="Arial" w:cs="Arial"/>
          <w:b/>
          <w:bCs/>
          <w:sz w:val="24"/>
          <w:szCs w:val="24"/>
        </w:rPr>
      </w:pPr>
      <w:r w:rsidRPr="00213717">
        <w:rPr>
          <w:rFonts w:ascii="Arial" w:hAnsi="Arial" w:cs="Arial"/>
          <w:b/>
          <w:bCs/>
          <w:sz w:val="24"/>
          <w:szCs w:val="24"/>
        </w:rPr>
        <w:t>Fecha: 10/04/26: Ciencias Sociales</w:t>
      </w:r>
    </w:p>
    <w:p w14:paraId="34C10416" w14:textId="77777777" w:rsidR="005A6BFF" w:rsidRPr="00213717" w:rsidRDefault="005A6BFF" w:rsidP="005A6BFF">
      <w:pPr>
        <w:rPr>
          <w:rFonts w:ascii="Arial" w:hAnsi="Arial" w:cs="Arial"/>
          <w:b/>
          <w:bCs/>
          <w:sz w:val="24"/>
          <w:szCs w:val="24"/>
        </w:rPr>
      </w:pPr>
      <w:r w:rsidRPr="00213717">
        <w:rPr>
          <w:rFonts w:ascii="Arial" w:hAnsi="Arial" w:cs="Arial"/>
          <w:b/>
          <w:bCs/>
          <w:sz w:val="24"/>
          <w:szCs w:val="24"/>
        </w:rPr>
        <w:t>Fecha: 20/04/26: Ciencias Naturales</w:t>
      </w:r>
    </w:p>
    <w:p w14:paraId="6BC67F28" w14:textId="77777777" w:rsidR="005A6BFF" w:rsidRPr="00213717" w:rsidRDefault="005A6BFF" w:rsidP="005A6BFF">
      <w:pPr>
        <w:rPr>
          <w:rFonts w:ascii="Arial" w:hAnsi="Arial" w:cs="Arial"/>
          <w:sz w:val="24"/>
          <w:szCs w:val="24"/>
        </w:rPr>
      </w:pPr>
      <w:r w:rsidRPr="00213717">
        <w:rPr>
          <w:rFonts w:ascii="Arial" w:hAnsi="Arial" w:cs="Arial"/>
          <w:sz w:val="24"/>
          <w:szCs w:val="24"/>
        </w:rPr>
        <w:t>Fecha: 22/04/26: Matemática</w:t>
      </w:r>
    </w:p>
    <w:p w14:paraId="39090017" w14:textId="66EDB461" w:rsidR="005A6BFF" w:rsidRDefault="005A6BFF" w:rsidP="005A6BFF">
      <w:pPr>
        <w:rPr>
          <w:rFonts w:ascii="Arial" w:hAnsi="Arial" w:cs="Arial"/>
          <w:sz w:val="24"/>
          <w:szCs w:val="24"/>
        </w:rPr>
      </w:pPr>
      <w:r w:rsidRPr="00213717">
        <w:rPr>
          <w:rFonts w:ascii="Arial" w:hAnsi="Arial" w:cs="Arial"/>
          <w:sz w:val="24"/>
          <w:szCs w:val="24"/>
        </w:rPr>
        <w:t>Fecha: 24/04/26: Lengua</w:t>
      </w:r>
    </w:p>
    <w:p w14:paraId="64636184" w14:textId="77777777" w:rsidR="00584570" w:rsidRPr="00213717" w:rsidRDefault="00584570" w:rsidP="00584570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213717">
        <w:rPr>
          <w:rFonts w:ascii="Arial" w:hAnsi="Arial" w:cs="Arial"/>
          <w:b/>
          <w:bCs/>
          <w:sz w:val="24"/>
          <w:szCs w:val="24"/>
          <w:u w:val="single"/>
          <w:lang w:val="es-MX"/>
        </w:rPr>
        <w:t>TEMARIO DE CIENCIAS NATURALES EVALUACIONES DE TRAMO</w:t>
      </w:r>
    </w:p>
    <w:p w14:paraId="53A0EF33" w14:textId="77777777" w:rsidR="00584570" w:rsidRPr="00213717" w:rsidRDefault="00584570" w:rsidP="00584570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213717">
        <w:rPr>
          <w:rFonts w:ascii="Arial" w:hAnsi="Arial" w:cs="Arial"/>
          <w:b/>
          <w:bCs/>
          <w:sz w:val="24"/>
          <w:szCs w:val="24"/>
          <w:u w:val="single"/>
          <w:lang w:val="es-MX"/>
        </w:rPr>
        <w:t>GRADO: 4°</w:t>
      </w:r>
    </w:p>
    <w:p w14:paraId="60056718" w14:textId="77777777" w:rsidR="00584570" w:rsidRPr="00213717" w:rsidRDefault="00584570" w:rsidP="00584570">
      <w:pPr>
        <w:rPr>
          <w:rFonts w:ascii="Arial" w:hAnsi="Arial" w:cs="Arial"/>
          <w:sz w:val="24"/>
          <w:szCs w:val="24"/>
          <w:lang w:val="es-MX"/>
        </w:rPr>
      </w:pPr>
    </w:p>
    <w:p w14:paraId="4A50EF51" w14:textId="77777777" w:rsidR="00584570" w:rsidRPr="00BE3B88" w:rsidRDefault="00584570" w:rsidP="00584570">
      <w:pPr>
        <w:spacing w:line="254" w:lineRule="auto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BE3B88">
        <w:rPr>
          <w:rFonts w:ascii="Arial" w:hAnsi="Arial" w:cs="Arial"/>
          <w:b/>
          <w:bCs/>
          <w:sz w:val="24"/>
          <w:szCs w:val="24"/>
          <w:u w:val="single"/>
          <w:lang w:val="es-ES"/>
        </w:rPr>
        <w:t>Clasificación de los seres vivos:</w:t>
      </w:r>
    </w:p>
    <w:p w14:paraId="1DF9C9F9" w14:textId="77777777" w:rsidR="00584570" w:rsidRPr="00BE3B88" w:rsidRDefault="00584570" w:rsidP="00584570">
      <w:pPr>
        <w:numPr>
          <w:ilvl w:val="0"/>
          <w:numId w:val="7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BE3B88">
        <w:rPr>
          <w:rFonts w:ascii="Arial" w:hAnsi="Arial" w:cs="Arial"/>
          <w:sz w:val="24"/>
          <w:szCs w:val="24"/>
        </w:rPr>
        <w:t>Las características de los seres vivos.</w:t>
      </w:r>
    </w:p>
    <w:p w14:paraId="12C61D3E" w14:textId="77777777" w:rsidR="00584570" w:rsidRPr="00BE3B88" w:rsidRDefault="00584570" w:rsidP="00584570">
      <w:pPr>
        <w:numPr>
          <w:ilvl w:val="0"/>
          <w:numId w:val="7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BE3B88">
        <w:rPr>
          <w:rFonts w:ascii="Arial" w:hAnsi="Arial" w:cs="Arial"/>
          <w:sz w:val="24"/>
          <w:szCs w:val="24"/>
        </w:rPr>
        <w:t>La clasificación: la importancia de clasificar seres vivos.</w:t>
      </w:r>
    </w:p>
    <w:p w14:paraId="555C8773" w14:textId="77777777" w:rsidR="00584570" w:rsidRPr="00BE3B88" w:rsidRDefault="00584570" w:rsidP="00584570">
      <w:pPr>
        <w:numPr>
          <w:ilvl w:val="0"/>
          <w:numId w:val="7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BE3B88">
        <w:rPr>
          <w:rFonts w:ascii="Arial" w:hAnsi="Arial" w:cs="Arial"/>
          <w:sz w:val="24"/>
          <w:szCs w:val="24"/>
        </w:rPr>
        <w:t xml:space="preserve">Los grupos de los seres vivos: </w:t>
      </w:r>
    </w:p>
    <w:p w14:paraId="59C51BE5" w14:textId="77777777" w:rsidR="00584570" w:rsidRPr="00213717" w:rsidRDefault="00584570" w:rsidP="00584570">
      <w:pPr>
        <w:numPr>
          <w:ilvl w:val="0"/>
          <w:numId w:val="7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BE3B88">
        <w:rPr>
          <w:rFonts w:ascii="Arial" w:hAnsi="Arial" w:cs="Arial"/>
          <w:sz w:val="24"/>
          <w:szCs w:val="24"/>
        </w:rPr>
        <w:t>Los animales: Los invertebrados, los vertebrados.</w:t>
      </w:r>
    </w:p>
    <w:p w14:paraId="41F8A92F" w14:textId="4B94412F" w:rsidR="00E406A2" w:rsidRPr="00E406A2" w:rsidRDefault="00E406A2" w:rsidP="00E406A2">
      <w:pPr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</w:p>
    <w:p w14:paraId="7B7F40B2" w14:textId="77777777" w:rsidR="00E406A2" w:rsidRPr="00E406A2" w:rsidRDefault="00E406A2" w:rsidP="00E406A2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E406A2">
        <w:rPr>
          <w:rFonts w:ascii="Arial" w:hAnsi="Arial" w:cs="Arial"/>
          <w:b/>
          <w:bCs/>
          <w:sz w:val="24"/>
          <w:szCs w:val="24"/>
          <w:u w:val="single"/>
          <w:lang w:val="es-MX"/>
        </w:rPr>
        <w:t>TEMARIO DE CIENCIAS SOCIALES EVALUACIONES DE TRAMO</w:t>
      </w:r>
    </w:p>
    <w:p w14:paraId="5BE1D796" w14:textId="77777777" w:rsidR="00E406A2" w:rsidRPr="00E406A2" w:rsidRDefault="00E406A2" w:rsidP="00E406A2">
      <w:pPr>
        <w:rPr>
          <w:rFonts w:ascii="Arial" w:hAnsi="Arial" w:cs="Arial"/>
          <w:b/>
          <w:sz w:val="24"/>
          <w:szCs w:val="24"/>
          <w:u w:val="single"/>
        </w:rPr>
      </w:pPr>
      <w:r w:rsidRPr="00E406A2">
        <w:rPr>
          <w:rFonts w:ascii="Arial" w:hAnsi="Arial" w:cs="Arial"/>
          <w:b/>
          <w:sz w:val="24"/>
          <w:szCs w:val="24"/>
          <w:u w:val="single"/>
        </w:rPr>
        <w:t>Los planos y mapas:</w:t>
      </w:r>
    </w:p>
    <w:p w14:paraId="02187721" w14:textId="77777777" w:rsidR="00E406A2" w:rsidRPr="00E406A2" w:rsidRDefault="00E406A2" w:rsidP="00E406A2">
      <w:pPr>
        <w:numPr>
          <w:ilvl w:val="0"/>
          <w:numId w:val="8"/>
        </w:numPr>
        <w:contextualSpacing/>
        <w:rPr>
          <w:rFonts w:ascii="Arial" w:hAnsi="Arial" w:cs="Arial"/>
          <w:sz w:val="24"/>
          <w:szCs w:val="24"/>
        </w:rPr>
      </w:pPr>
      <w:r w:rsidRPr="00E406A2">
        <w:rPr>
          <w:rFonts w:ascii="Arial" w:hAnsi="Arial" w:cs="Arial"/>
          <w:sz w:val="24"/>
          <w:szCs w:val="24"/>
        </w:rPr>
        <w:t xml:space="preserve"> Con los puntos cardinales, los mapas y los planos.</w:t>
      </w:r>
    </w:p>
    <w:p w14:paraId="7F9ED419" w14:textId="77777777" w:rsidR="00E406A2" w:rsidRPr="00E406A2" w:rsidRDefault="00E406A2" w:rsidP="00E406A2">
      <w:pPr>
        <w:numPr>
          <w:ilvl w:val="0"/>
          <w:numId w:val="8"/>
        </w:numPr>
        <w:contextualSpacing/>
        <w:rPr>
          <w:rFonts w:ascii="Arial" w:hAnsi="Arial" w:cs="Arial"/>
          <w:sz w:val="24"/>
          <w:szCs w:val="24"/>
        </w:rPr>
      </w:pPr>
      <w:r w:rsidRPr="00E406A2">
        <w:rPr>
          <w:rFonts w:ascii="Arial" w:hAnsi="Arial" w:cs="Arial"/>
          <w:sz w:val="24"/>
          <w:szCs w:val="24"/>
        </w:rPr>
        <w:t>Tipos de mapas.</w:t>
      </w:r>
    </w:p>
    <w:p w14:paraId="0B3BBC3F" w14:textId="77777777" w:rsidR="00E406A2" w:rsidRPr="00E406A2" w:rsidRDefault="00E406A2" w:rsidP="00E406A2">
      <w:pPr>
        <w:numPr>
          <w:ilvl w:val="0"/>
          <w:numId w:val="8"/>
        </w:numPr>
        <w:contextualSpacing/>
        <w:rPr>
          <w:rFonts w:ascii="Arial" w:hAnsi="Arial" w:cs="Arial"/>
          <w:sz w:val="24"/>
          <w:szCs w:val="24"/>
        </w:rPr>
      </w:pPr>
      <w:r w:rsidRPr="00E406A2">
        <w:rPr>
          <w:rFonts w:ascii="Arial" w:hAnsi="Arial" w:cs="Arial"/>
          <w:sz w:val="24"/>
          <w:szCs w:val="24"/>
        </w:rPr>
        <w:t>Distintos tipos de mapas.</w:t>
      </w:r>
    </w:p>
    <w:p w14:paraId="0DB17C5B" w14:textId="77777777" w:rsidR="00E406A2" w:rsidRPr="00E406A2" w:rsidRDefault="00E406A2" w:rsidP="00E406A2">
      <w:pPr>
        <w:rPr>
          <w:rFonts w:ascii="Arial" w:hAnsi="Arial" w:cs="Arial"/>
          <w:b/>
          <w:sz w:val="24"/>
          <w:szCs w:val="24"/>
          <w:u w:val="single"/>
        </w:rPr>
      </w:pPr>
      <w:r w:rsidRPr="00E406A2">
        <w:rPr>
          <w:rFonts w:ascii="Arial" w:hAnsi="Arial" w:cs="Arial"/>
          <w:b/>
          <w:sz w:val="24"/>
          <w:szCs w:val="24"/>
          <w:u w:val="single"/>
        </w:rPr>
        <w:t>Planisferios: Continentes y océanos.</w:t>
      </w:r>
    </w:p>
    <w:p w14:paraId="6CFC5CC3" w14:textId="77777777" w:rsidR="00E406A2" w:rsidRPr="00E406A2" w:rsidRDefault="00E406A2" w:rsidP="00E406A2">
      <w:pPr>
        <w:numPr>
          <w:ilvl w:val="0"/>
          <w:numId w:val="8"/>
        </w:numPr>
        <w:contextualSpacing/>
        <w:rPr>
          <w:rFonts w:ascii="Arial" w:hAnsi="Arial" w:cs="Arial"/>
          <w:sz w:val="24"/>
          <w:szCs w:val="24"/>
        </w:rPr>
      </w:pPr>
      <w:r w:rsidRPr="00E406A2">
        <w:rPr>
          <w:rFonts w:ascii="Arial" w:hAnsi="Arial" w:cs="Arial"/>
          <w:sz w:val="24"/>
          <w:szCs w:val="24"/>
        </w:rPr>
        <w:t>El globo terráqueo.</w:t>
      </w:r>
    </w:p>
    <w:p w14:paraId="287F9D67" w14:textId="77777777" w:rsidR="00E406A2" w:rsidRPr="00E406A2" w:rsidRDefault="00E406A2" w:rsidP="00E406A2">
      <w:pPr>
        <w:numPr>
          <w:ilvl w:val="0"/>
          <w:numId w:val="8"/>
        </w:numPr>
        <w:contextualSpacing/>
        <w:rPr>
          <w:rFonts w:ascii="Arial" w:hAnsi="Arial" w:cs="Arial"/>
          <w:sz w:val="24"/>
          <w:szCs w:val="24"/>
        </w:rPr>
      </w:pPr>
      <w:r w:rsidRPr="00E406A2">
        <w:rPr>
          <w:rFonts w:ascii="Arial" w:hAnsi="Arial" w:cs="Arial"/>
          <w:bCs/>
          <w:sz w:val="24"/>
          <w:szCs w:val="24"/>
        </w:rPr>
        <w:t>El planisferio. Elementos. Características principales.</w:t>
      </w:r>
    </w:p>
    <w:p w14:paraId="42C635EF" w14:textId="77777777" w:rsidR="00E406A2" w:rsidRPr="00E406A2" w:rsidRDefault="00E406A2" w:rsidP="00E406A2">
      <w:pPr>
        <w:numPr>
          <w:ilvl w:val="0"/>
          <w:numId w:val="8"/>
        </w:numPr>
        <w:contextualSpacing/>
        <w:rPr>
          <w:rFonts w:ascii="Arial" w:hAnsi="Arial" w:cs="Arial"/>
          <w:sz w:val="24"/>
          <w:szCs w:val="24"/>
        </w:rPr>
      </w:pPr>
      <w:r w:rsidRPr="00E406A2">
        <w:rPr>
          <w:rFonts w:ascii="Arial" w:hAnsi="Arial" w:cs="Arial"/>
          <w:bCs/>
          <w:sz w:val="24"/>
          <w:szCs w:val="24"/>
        </w:rPr>
        <w:t>Mapa Político de la Argentina. Elementos. Características principales.</w:t>
      </w:r>
    </w:p>
    <w:p w14:paraId="490FF089" w14:textId="77777777" w:rsidR="00E406A2" w:rsidRPr="00E406A2" w:rsidRDefault="00E406A2" w:rsidP="00E406A2">
      <w:pPr>
        <w:rPr>
          <w:rFonts w:ascii="Arial" w:hAnsi="Arial" w:cs="Arial"/>
          <w:bCs/>
          <w:sz w:val="24"/>
          <w:szCs w:val="24"/>
        </w:rPr>
      </w:pPr>
      <w:r w:rsidRPr="00E406A2">
        <w:rPr>
          <w:rFonts w:ascii="Arial" w:hAnsi="Arial" w:cs="Arial"/>
          <w:b/>
          <w:sz w:val="24"/>
          <w:szCs w:val="24"/>
          <w:u w:val="single"/>
        </w:rPr>
        <w:t>Efeméride:</w:t>
      </w:r>
      <w:r w:rsidRPr="00E406A2">
        <w:rPr>
          <w:rFonts w:ascii="Arial" w:hAnsi="Arial" w:cs="Arial"/>
          <w:b/>
          <w:sz w:val="24"/>
          <w:szCs w:val="24"/>
        </w:rPr>
        <w:t xml:space="preserve"> </w:t>
      </w:r>
      <w:r w:rsidRPr="00E406A2">
        <w:rPr>
          <w:rFonts w:ascii="Arial" w:hAnsi="Arial" w:cs="Arial"/>
          <w:bCs/>
          <w:sz w:val="24"/>
          <w:szCs w:val="24"/>
        </w:rPr>
        <w:t>12 de marzo, Día del Escudo Nacional Argentino.</w:t>
      </w:r>
    </w:p>
    <w:p w14:paraId="391BFEA4" w14:textId="0204A51C" w:rsidR="00E406A2" w:rsidRDefault="00E406A2" w:rsidP="005A6BFF">
      <w:pPr>
        <w:rPr>
          <w:rFonts w:ascii="Arial" w:hAnsi="Arial" w:cs="Arial"/>
          <w:sz w:val="24"/>
          <w:szCs w:val="24"/>
        </w:rPr>
      </w:pPr>
    </w:p>
    <w:p w14:paraId="073EDA3F" w14:textId="77777777" w:rsidR="00E406A2" w:rsidRPr="00213717" w:rsidRDefault="00E406A2" w:rsidP="005A6BFF">
      <w:pPr>
        <w:rPr>
          <w:rFonts w:ascii="Arial" w:hAnsi="Arial" w:cs="Arial"/>
          <w:b/>
          <w:bCs/>
          <w:sz w:val="24"/>
          <w:szCs w:val="24"/>
        </w:rPr>
      </w:pPr>
    </w:p>
    <w:p w14:paraId="346FFAED" w14:textId="77777777" w:rsidR="00DA4F5A" w:rsidRDefault="00DA4F5A" w:rsidP="00DA4F5A">
      <w:pPr>
        <w:rPr>
          <w:rFonts w:ascii="Arial" w:hAnsi="Arial" w:cs="Arial"/>
          <w:sz w:val="24"/>
          <w:szCs w:val="24"/>
        </w:rPr>
      </w:pPr>
    </w:p>
    <w:p w14:paraId="46FA33D5" w14:textId="7ABA3A72" w:rsidR="00DA4F5A" w:rsidRPr="00186035" w:rsidRDefault="00DA4F5A" w:rsidP="00DA4F5A">
      <w:pPr>
        <w:rPr>
          <w:rFonts w:ascii="Arial" w:hAnsi="Arial" w:cs="Arial"/>
          <w:sz w:val="24"/>
          <w:szCs w:val="24"/>
        </w:rPr>
      </w:pPr>
      <w:r w:rsidRPr="005A6BFF">
        <w:rPr>
          <w:rFonts w:ascii="Arial" w:hAnsi="Arial" w:cs="Arial"/>
          <w:b/>
          <w:bCs/>
          <w:sz w:val="24"/>
          <w:szCs w:val="24"/>
        </w:rPr>
        <w:t>Fecha de Entrega</w:t>
      </w:r>
      <w:r w:rsidRPr="00186035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0</w:t>
      </w:r>
      <w:r w:rsidR="009F6292">
        <w:rPr>
          <w:rFonts w:ascii="Arial" w:hAnsi="Arial" w:cs="Arial"/>
          <w:sz w:val="24"/>
          <w:szCs w:val="24"/>
        </w:rPr>
        <w:t>6</w:t>
      </w:r>
      <w:r w:rsidRPr="00186035">
        <w:rPr>
          <w:rFonts w:ascii="Arial" w:hAnsi="Arial" w:cs="Arial"/>
          <w:sz w:val="24"/>
          <w:szCs w:val="24"/>
        </w:rPr>
        <w:t>/0</w:t>
      </w:r>
      <w:r w:rsidR="009F6292">
        <w:rPr>
          <w:rFonts w:ascii="Arial" w:hAnsi="Arial" w:cs="Arial"/>
          <w:sz w:val="24"/>
          <w:szCs w:val="24"/>
        </w:rPr>
        <w:t>4</w:t>
      </w:r>
      <w:r w:rsidRPr="00186035">
        <w:rPr>
          <w:rFonts w:ascii="Arial" w:hAnsi="Arial" w:cs="Arial"/>
          <w:sz w:val="24"/>
          <w:szCs w:val="24"/>
        </w:rPr>
        <w:t>/2026</w:t>
      </w:r>
    </w:p>
    <w:p w14:paraId="07A35523" w14:textId="77777777" w:rsidR="00DA4F5A" w:rsidRPr="00186035" w:rsidRDefault="00DA4F5A" w:rsidP="00DA4F5A">
      <w:pPr>
        <w:rPr>
          <w:rFonts w:ascii="Arial" w:hAnsi="Arial" w:cs="Arial"/>
          <w:sz w:val="24"/>
          <w:szCs w:val="24"/>
        </w:rPr>
      </w:pPr>
      <w:proofErr w:type="spellStart"/>
      <w:r w:rsidRPr="005A6BFF">
        <w:rPr>
          <w:rFonts w:ascii="Arial" w:hAnsi="Arial" w:cs="Arial"/>
          <w:b/>
          <w:bCs/>
          <w:sz w:val="24"/>
          <w:szCs w:val="24"/>
        </w:rPr>
        <w:t>Notif</w:t>
      </w:r>
      <w:proofErr w:type="spellEnd"/>
      <w:r w:rsidRPr="005A6BFF">
        <w:rPr>
          <w:rFonts w:ascii="Arial" w:hAnsi="Arial" w:cs="Arial"/>
          <w:b/>
          <w:bCs/>
          <w:sz w:val="24"/>
          <w:szCs w:val="24"/>
        </w:rPr>
        <w:t>.</w:t>
      </w:r>
      <w:r w:rsidRPr="00186035">
        <w:rPr>
          <w:rFonts w:ascii="Arial" w:hAnsi="Arial" w:cs="Arial"/>
          <w:sz w:val="24"/>
          <w:szCs w:val="24"/>
        </w:rPr>
        <w:t>:</w:t>
      </w:r>
    </w:p>
    <w:p w14:paraId="3BE91310" w14:textId="77777777" w:rsidR="008B37B2" w:rsidRDefault="008B37B2"/>
    <w:sectPr w:rsidR="008B37B2" w:rsidSect="00B6103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748A2" w14:textId="77777777" w:rsidR="00180CBF" w:rsidRDefault="00180CBF">
      <w:pPr>
        <w:spacing w:after="0" w:line="240" w:lineRule="auto"/>
      </w:pPr>
      <w:r>
        <w:separator/>
      </w:r>
    </w:p>
  </w:endnote>
  <w:endnote w:type="continuationSeparator" w:id="0">
    <w:p w14:paraId="7CA1C8B1" w14:textId="77777777" w:rsidR="00180CBF" w:rsidRDefault="00180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96CCB" w14:textId="77777777" w:rsidR="00180CBF" w:rsidRDefault="00180CBF">
      <w:pPr>
        <w:spacing w:after="0" w:line="240" w:lineRule="auto"/>
      </w:pPr>
      <w:r>
        <w:separator/>
      </w:r>
    </w:p>
  </w:footnote>
  <w:footnote w:type="continuationSeparator" w:id="0">
    <w:p w14:paraId="63A9317F" w14:textId="77777777" w:rsidR="00180CBF" w:rsidRDefault="00180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93AE8" w14:textId="77777777" w:rsidR="00B6103B" w:rsidRDefault="009F6292" w:rsidP="00B6103B">
    <w:pPr>
      <w:pStyle w:val="Encabezado"/>
      <w:jc w:val="right"/>
    </w:pPr>
    <w:r>
      <w:rPr>
        <w:noProof/>
        <w:lang w:val="es-419" w:eastAsia="es-419"/>
      </w:rPr>
      <w:drawing>
        <wp:inline distT="0" distB="0" distL="0" distR="0" wp14:anchorId="72409686" wp14:editId="32DB8073">
          <wp:extent cx="1666875" cy="512366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339" cy="5149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980"/>
    <w:multiLevelType w:val="hybridMultilevel"/>
    <w:tmpl w:val="08DE95A2"/>
    <w:lvl w:ilvl="0" w:tplc="C1C8A1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F105F"/>
    <w:multiLevelType w:val="hybridMultilevel"/>
    <w:tmpl w:val="5D62D760"/>
    <w:lvl w:ilvl="0" w:tplc="720C93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21111"/>
    <w:multiLevelType w:val="hybridMultilevel"/>
    <w:tmpl w:val="8F30870A"/>
    <w:lvl w:ilvl="0" w:tplc="5E9E6D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47186"/>
    <w:multiLevelType w:val="hybridMultilevel"/>
    <w:tmpl w:val="90EE71AE"/>
    <w:lvl w:ilvl="0" w:tplc="720C93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93AAE"/>
    <w:multiLevelType w:val="hybridMultilevel"/>
    <w:tmpl w:val="DC78A89A"/>
    <w:lvl w:ilvl="0" w:tplc="63FC196E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6B3623"/>
    <w:multiLevelType w:val="hybridMultilevel"/>
    <w:tmpl w:val="DD3CFEB4"/>
    <w:lvl w:ilvl="0" w:tplc="302C87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F6A82"/>
    <w:multiLevelType w:val="hybridMultilevel"/>
    <w:tmpl w:val="6F9C3AEE"/>
    <w:lvl w:ilvl="0" w:tplc="6B3072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72B0A"/>
    <w:multiLevelType w:val="hybridMultilevel"/>
    <w:tmpl w:val="2844FBB4"/>
    <w:lvl w:ilvl="0" w:tplc="24681A6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5A"/>
    <w:rsid w:val="00180CBF"/>
    <w:rsid w:val="00336550"/>
    <w:rsid w:val="00355FB6"/>
    <w:rsid w:val="003A7269"/>
    <w:rsid w:val="0040006D"/>
    <w:rsid w:val="00584570"/>
    <w:rsid w:val="005A6BFF"/>
    <w:rsid w:val="008B37B2"/>
    <w:rsid w:val="009F6292"/>
    <w:rsid w:val="00DA4F5A"/>
    <w:rsid w:val="00E406A2"/>
    <w:rsid w:val="00F6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640296"/>
  <w15:chartTrackingRefBased/>
  <w15:docId w15:val="{3AF08911-CCE1-434A-B6F2-767DDD7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F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4F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4F5A"/>
  </w:style>
  <w:style w:type="paragraph" w:styleId="Prrafodelista">
    <w:name w:val="List Paragraph"/>
    <w:basedOn w:val="Normal"/>
    <w:uiPriority w:val="34"/>
    <w:qFormat/>
    <w:rsid w:val="00DA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maciel</dc:creator>
  <cp:keywords/>
  <dc:description/>
  <cp:lastModifiedBy>raul eduardo mancilla</cp:lastModifiedBy>
  <cp:revision>5</cp:revision>
  <dcterms:created xsi:type="dcterms:W3CDTF">2026-03-31T00:30:00Z</dcterms:created>
  <dcterms:modified xsi:type="dcterms:W3CDTF">2026-04-01T01:27:00Z</dcterms:modified>
</cp:coreProperties>
</file>