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1202B" w14:textId="10E97FFF" w:rsidR="00235820" w:rsidRPr="00DF646B" w:rsidRDefault="00C30F54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 xml:space="preserve">                                               TAREA.</w:t>
      </w:r>
    </w:p>
    <w:p w14:paraId="325003AC" w14:textId="5C770D6B" w:rsidR="00165D08" w:rsidRPr="00440A21" w:rsidRDefault="00165D08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EMISI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</w:t>
      </w:r>
      <w:r w:rsidR="00462873" w:rsidRPr="00440A21">
        <w:rPr>
          <w:rFonts w:ascii="Times New Roman" w:hAnsi="Times New Roman"/>
          <w:bCs/>
          <w:sz w:val="28"/>
        </w:rPr>
        <w:t>:</w:t>
      </w:r>
      <w:r w:rsidR="00440A21" w:rsidRPr="00440A21">
        <w:rPr>
          <w:rFonts w:ascii="Times New Roman" w:hAnsi="Times New Roman"/>
          <w:bCs/>
          <w:sz w:val="28"/>
        </w:rPr>
        <w:t xml:space="preserve"> 1</w:t>
      </w:r>
      <w:r w:rsidR="00DF646B">
        <w:rPr>
          <w:rFonts w:ascii="Times New Roman" w:hAnsi="Times New Roman"/>
          <w:bCs/>
          <w:sz w:val="28"/>
        </w:rPr>
        <w:t>7</w:t>
      </w:r>
      <w:r w:rsidR="00440A21">
        <w:rPr>
          <w:rFonts w:ascii="Times New Roman" w:hAnsi="Times New Roman"/>
          <w:bCs/>
          <w:sz w:val="28"/>
        </w:rPr>
        <w:t xml:space="preserve"> DE ABRIL.</w:t>
      </w:r>
    </w:p>
    <w:p w14:paraId="278C6FD8" w14:textId="5F247B74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>FECHA DE PRESENTACI</w:t>
      </w:r>
      <w:r w:rsidR="000706D5">
        <w:rPr>
          <w:rFonts w:ascii="Times New Roman" w:hAnsi="Times New Roman"/>
          <w:bCs/>
          <w:sz w:val="28"/>
        </w:rPr>
        <w:t>Ó</w:t>
      </w:r>
      <w:r w:rsidRPr="00440A21">
        <w:rPr>
          <w:rFonts w:ascii="Times New Roman" w:hAnsi="Times New Roman"/>
          <w:bCs/>
          <w:sz w:val="28"/>
        </w:rPr>
        <w:t>N:</w:t>
      </w:r>
      <w:r w:rsidR="00440A21">
        <w:rPr>
          <w:rFonts w:ascii="Times New Roman" w:hAnsi="Times New Roman"/>
          <w:bCs/>
          <w:sz w:val="28"/>
        </w:rPr>
        <w:t xml:space="preserve"> </w:t>
      </w:r>
      <w:r w:rsidR="00DF646B">
        <w:rPr>
          <w:rFonts w:ascii="Times New Roman" w:hAnsi="Times New Roman"/>
          <w:bCs/>
          <w:sz w:val="28"/>
        </w:rPr>
        <w:t>20</w:t>
      </w:r>
      <w:r w:rsidR="00440A21">
        <w:rPr>
          <w:rFonts w:ascii="Times New Roman" w:hAnsi="Times New Roman"/>
          <w:bCs/>
          <w:sz w:val="28"/>
        </w:rPr>
        <w:t xml:space="preserve"> DE</w:t>
      </w:r>
      <w:r w:rsidR="00654676">
        <w:rPr>
          <w:rFonts w:ascii="Times New Roman" w:hAnsi="Times New Roman"/>
          <w:bCs/>
          <w:sz w:val="28"/>
        </w:rPr>
        <w:t xml:space="preserve"> ABRIL.</w:t>
      </w:r>
    </w:p>
    <w:p w14:paraId="20884134" w14:textId="18BDCB9B" w:rsidR="00462873" w:rsidRPr="00440A21" w:rsidRDefault="00462873" w:rsidP="000C4190">
      <w:pPr>
        <w:rPr>
          <w:rFonts w:ascii="Times New Roman" w:hAnsi="Times New Roman"/>
          <w:bCs/>
          <w:sz w:val="28"/>
        </w:rPr>
      </w:pPr>
      <w:r w:rsidRPr="00440A21">
        <w:rPr>
          <w:rFonts w:ascii="Times New Roman" w:hAnsi="Times New Roman"/>
          <w:bCs/>
          <w:sz w:val="28"/>
        </w:rPr>
        <w:t xml:space="preserve">GRADO: </w:t>
      </w:r>
      <w:r w:rsidR="000706D5">
        <w:rPr>
          <w:rFonts w:ascii="Times New Roman" w:hAnsi="Times New Roman"/>
          <w:bCs/>
          <w:sz w:val="28"/>
        </w:rPr>
        <w:t>4</w:t>
      </w:r>
      <w:r w:rsidR="00440A21" w:rsidRPr="00440A21">
        <w:rPr>
          <w:rFonts w:ascii="Times New Roman" w:hAnsi="Times New Roman"/>
          <w:bCs/>
          <w:sz w:val="28"/>
        </w:rPr>
        <w:t>°</w:t>
      </w:r>
      <w:r w:rsidR="000706D5">
        <w:rPr>
          <w:rFonts w:ascii="Times New Roman" w:hAnsi="Times New Roman"/>
          <w:bCs/>
          <w:sz w:val="28"/>
        </w:rPr>
        <w:t xml:space="preserve"> A Y B.</w:t>
      </w:r>
    </w:p>
    <w:p w14:paraId="1C81DE6D" w14:textId="04BE3197" w:rsidR="00440A21" w:rsidRPr="000706D5" w:rsidRDefault="00440A21" w:rsidP="000C4190">
      <w:pPr>
        <w:rPr>
          <w:rFonts w:ascii="Times New Roman" w:hAnsi="Times New Roman"/>
          <w:bCs/>
          <w:sz w:val="28"/>
          <w:lang w:val="pt-BR"/>
        </w:rPr>
      </w:pPr>
      <w:r w:rsidRPr="000706D5">
        <w:rPr>
          <w:rFonts w:ascii="Times New Roman" w:hAnsi="Times New Roman"/>
          <w:bCs/>
          <w:sz w:val="28"/>
          <w:lang w:val="pt-BR"/>
        </w:rPr>
        <w:t>DOCENTE: KARINA FERRAGUD.</w:t>
      </w:r>
    </w:p>
    <w:p w14:paraId="30020E94" w14:textId="7984D610" w:rsidR="00DF646B" w:rsidRPr="000706D5" w:rsidRDefault="002A2EBE" w:rsidP="000C4190">
      <w:pPr>
        <w:rPr>
          <w:rFonts w:ascii="Times New Roman" w:hAnsi="Times New Roman"/>
          <w:bCs/>
          <w:sz w:val="28"/>
          <w:lang w:val="pt-BR"/>
        </w:rPr>
      </w:pPr>
      <w:r w:rsidRPr="000706D5">
        <w:rPr>
          <w:rFonts w:ascii="Times New Roman" w:hAnsi="Times New Roman"/>
          <w:bCs/>
          <w:sz w:val="28"/>
          <w:lang w:val="pt-BR"/>
        </w:rPr>
        <w:t>NOTIF: _</w:t>
      </w:r>
      <w:r w:rsidR="00DF646B" w:rsidRPr="000706D5">
        <w:rPr>
          <w:rFonts w:ascii="Times New Roman" w:hAnsi="Times New Roman"/>
          <w:bCs/>
          <w:sz w:val="28"/>
          <w:lang w:val="pt-BR"/>
        </w:rPr>
        <w:t>_____________________________________</w:t>
      </w:r>
    </w:p>
    <w:p w14:paraId="40C8B993" w14:textId="725A0544" w:rsidR="00804475" w:rsidRPr="000706D5" w:rsidRDefault="00833195" w:rsidP="000C4190">
      <w:pPr>
        <w:rPr>
          <w:rFonts w:ascii="Times New Roman" w:hAnsi="Times New Roman"/>
          <w:bCs/>
          <w:sz w:val="28"/>
          <w:lang w:val="pt-BR"/>
        </w:rPr>
      </w:pPr>
      <w:r w:rsidRPr="000706D5">
        <w:rPr>
          <w:rFonts w:ascii="Times New Roman" w:hAnsi="Times New Roman"/>
          <w:bCs/>
          <w:sz w:val="28"/>
          <w:lang w:val="pt-BR"/>
        </w:rPr>
        <w:t>ACTIVIDADES:</w:t>
      </w:r>
    </w:p>
    <w:p w14:paraId="2792C5C5" w14:textId="31EA0542" w:rsidR="00100581" w:rsidRDefault="00833195" w:rsidP="000706D5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1_</w:t>
      </w:r>
      <w:r w:rsidR="000706D5">
        <w:rPr>
          <w:rFonts w:ascii="Times New Roman" w:hAnsi="Times New Roman"/>
          <w:bCs/>
          <w:sz w:val="28"/>
        </w:rPr>
        <w:t>COMPLETAR EL VOCABULARIO DE LA CARPETA Y REALIZAR ORACIONES CON DOS PALABRAS DE TU ELECCIÓN.</w:t>
      </w:r>
    </w:p>
    <w:p w14:paraId="17BC1F76" w14:textId="3561A5D0" w:rsidR="002E7ABA" w:rsidRDefault="002E7ABA" w:rsidP="000C4190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2_</w:t>
      </w:r>
      <w:r w:rsidR="000706D5">
        <w:rPr>
          <w:rFonts w:ascii="Times New Roman" w:hAnsi="Times New Roman"/>
          <w:bCs/>
          <w:sz w:val="28"/>
        </w:rPr>
        <w:t>ESCRIBIR EL SUSTANTIVOS COLECTIVO DE:</w:t>
      </w:r>
    </w:p>
    <w:p w14:paraId="13FCF23F" w14:textId="05071FC8" w:rsidR="000706D5" w:rsidRPr="000706D5" w:rsidRDefault="000706D5" w:rsidP="000706D5">
      <w:pPr>
        <w:rPr>
          <w:rFonts w:ascii="Times New Roman" w:hAnsi="Times New Roman"/>
          <w:bCs/>
          <w:sz w:val="28"/>
          <w:szCs w:val="28"/>
        </w:rPr>
      </w:pPr>
      <w:r w:rsidRPr="000706D5">
        <w:rPr>
          <w:rFonts w:ascii="Times New Roman" w:hAnsi="Times New Roman"/>
          <w:bCs/>
          <w:sz w:val="28"/>
          <w:szCs w:val="28"/>
        </w:rPr>
        <w:t>P</w:t>
      </w:r>
      <w:r>
        <w:rPr>
          <w:rFonts w:ascii="Times New Roman" w:hAnsi="Times New Roman"/>
          <w:bCs/>
          <w:sz w:val="28"/>
          <w:szCs w:val="28"/>
        </w:rPr>
        <w:t>Á</w:t>
      </w:r>
      <w:r w:rsidRPr="000706D5">
        <w:rPr>
          <w:rFonts w:ascii="Times New Roman" w:hAnsi="Times New Roman"/>
          <w:bCs/>
          <w:sz w:val="28"/>
          <w:szCs w:val="28"/>
        </w:rPr>
        <w:t>JARO _____________________</w:t>
      </w:r>
      <w:r>
        <w:rPr>
          <w:rFonts w:ascii="Times New Roman" w:hAnsi="Times New Roman"/>
          <w:bCs/>
          <w:sz w:val="28"/>
          <w:szCs w:val="28"/>
        </w:rPr>
        <w:t>_____</w:t>
      </w:r>
    </w:p>
    <w:p w14:paraId="69E6237D" w14:textId="77777777" w:rsidR="000706D5" w:rsidRPr="000706D5" w:rsidRDefault="000706D5" w:rsidP="000706D5">
      <w:pPr>
        <w:rPr>
          <w:rFonts w:ascii="Times New Roman" w:hAnsi="Times New Roman"/>
          <w:bCs/>
          <w:sz w:val="28"/>
          <w:szCs w:val="28"/>
        </w:rPr>
      </w:pPr>
      <w:r w:rsidRPr="000706D5">
        <w:rPr>
          <w:rFonts w:ascii="Times New Roman" w:hAnsi="Times New Roman"/>
          <w:bCs/>
          <w:sz w:val="28"/>
          <w:szCs w:val="28"/>
        </w:rPr>
        <w:t>CABALLO: ________________________</w:t>
      </w:r>
    </w:p>
    <w:p w14:paraId="3CEC72FD" w14:textId="612AFCAE" w:rsidR="000706D5" w:rsidRPr="000706D5" w:rsidRDefault="000706D5" w:rsidP="000706D5">
      <w:pPr>
        <w:rPr>
          <w:rFonts w:ascii="Times New Roman" w:hAnsi="Times New Roman"/>
          <w:bCs/>
          <w:sz w:val="28"/>
          <w:szCs w:val="28"/>
        </w:rPr>
      </w:pPr>
      <w:r w:rsidRPr="000706D5">
        <w:rPr>
          <w:rFonts w:ascii="Times New Roman" w:hAnsi="Times New Roman"/>
          <w:bCs/>
          <w:sz w:val="28"/>
          <w:szCs w:val="28"/>
        </w:rPr>
        <w:t>PEZ: __________________________</w:t>
      </w:r>
      <w:r>
        <w:rPr>
          <w:rFonts w:ascii="Times New Roman" w:hAnsi="Times New Roman"/>
          <w:bCs/>
          <w:sz w:val="28"/>
          <w:szCs w:val="28"/>
        </w:rPr>
        <w:t>____</w:t>
      </w:r>
    </w:p>
    <w:p w14:paraId="1AA4C983" w14:textId="2430B5A1" w:rsidR="000706D5" w:rsidRPr="000706D5" w:rsidRDefault="000706D5" w:rsidP="000706D5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Á</w:t>
      </w:r>
      <w:r w:rsidRPr="000706D5">
        <w:rPr>
          <w:rFonts w:ascii="Times New Roman" w:hAnsi="Times New Roman"/>
          <w:bCs/>
          <w:sz w:val="28"/>
          <w:szCs w:val="28"/>
        </w:rPr>
        <w:t>RBOL: ________________________</w:t>
      </w:r>
      <w:r>
        <w:rPr>
          <w:rFonts w:ascii="Times New Roman" w:hAnsi="Times New Roman"/>
          <w:bCs/>
          <w:sz w:val="28"/>
          <w:szCs w:val="28"/>
        </w:rPr>
        <w:t>___</w:t>
      </w:r>
    </w:p>
    <w:p w14:paraId="66395EF3" w14:textId="208F6ECD" w:rsidR="00440A21" w:rsidRPr="000706D5" w:rsidRDefault="00DF646B" w:rsidP="000C4190">
      <w:pPr>
        <w:rPr>
          <w:rFonts w:ascii="Times New Roman" w:hAnsi="Times New Roman"/>
          <w:bCs/>
          <w:sz w:val="28"/>
        </w:rPr>
      </w:pPr>
      <w:r w:rsidRPr="00DF646B">
        <w:rPr>
          <w:rFonts w:ascii="Times New Roman" w:hAnsi="Times New Roman"/>
          <w:bCs/>
          <w:sz w:val="28"/>
        </w:rPr>
        <w:t>3_PRACTICAR LA LECTURA</w:t>
      </w:r>
      <w:r w:rsidR="000706D5">
        <w:rPr>
          <w:rFonts w:ascii="Times New Roman" w:hAnsi="Times New Roman"/>
          <w:bCs/>
          <w:sz w:val="28"/>
        </w:rPr>
        <w:t xml:space="preserve"> DE LA POESÍA</w:t>
      </w:r>
      <w:r w:rsidRPr="00DF646B">
        <w:rPr>
          <w:rFonts w:ascii="Times New Roman" w:hAnsi="Times New Roman"/>
          <w:bCs/>
          <w:sz w:val="28"/>
        </w:rPr>
        <w:t xml:space="preserve"> P</w:t>
      </w:r>
      <w:r>
        <w:rPr>
          <w:rFonts w:ascii="Times New Roman" w:hAnsi="Times New Roman"/>
          <w:bCs/>
          <w:sz w:val="28"/>
        </w:rPr>
        <w:t>Á</w:t>
      </w:r>
      <w:r w:rsidRPr="00DF646B">
        <w:rPr>
          <w:rFonts w:ascii="Times New Roman" w:hAnsi="Times New Roman"/>
          <w:bCs/>
          <w:sz w:val="28"/>
        </w:rPr>
        <w:t>GINA 2</w:t>
      </w:r>
      <w:r w:rsidR="000706D5">
        <w:rPr>
          <w:rFonts w:ascii="Times New Roman" w:hAnsi="Times New Roman"/>
          <w:bCs/>
          <w:sz w:val="28"/>
        </w:rPr>
        <w:t xml:space="preserve">0 </w:t>
      </w:r>
      <w:r w:rsidR="000706D5" w:rsidRPr="000706D5">
        <w:rPr>
          <w:rFonts w:ascii="Times New Roman" w:hAnsi="Times New Roman"/>
          <w:b/>
          <w:sz w:val="28"/>
        </w:rPr>
        <w:t>LA PRIMAVERA BESABA</w:t>
      </w:r>
      <w:r w:rsidR="000706D5">
        <w:rPr>
          <w:rFonts w:ascii="Times New Roman" w:hAnsi="Times New Roman"/>
          <w:b/>
          <w:sz w:val="28"/>
        </w:rPr>
        <w:t xml:space="preserve">, </w:t>
      </w:r>
      <w:r w:rsidR="000706D5" w:rsidRPr="000706D5">
        <w:rPr>
          <w:rFonts w:ascii="Times New Roman" w:hAnsi="Times New Roman"/>
          <w:bCs/>
          <w:sz w:val="28"/>
        </w:rPr>
        <w:t>SE TOMARÁ LECTURA EN LA SEMANA</w:t>
      </w:r>
      <w:r w:rsidR="000706D5">
        <w:rPr>
          <w:rFonts w:ascii="Times New Roman" w:hAnsi="Times New Roman"/>
          <w:bCs/>
          <w:sz w:val="28"/>
        </w:rPr>
        <w:t xml:space="preserve"> COLOCANDO NOTA, TENER EN </w:t>
      </w:r>
      <w:r w:rsidR="001F6AD9">
        <w:rPr>
          <w:rFonts w:ascii="Times New Roman" w:hAnsi="Times New Roman"/>
          <w:bCs/>
          <w:sz w:val="28"/>
        </w:rPr>
        <w:t>CUENTA:</w:t>
      </w:r>
      <w:r w:rsidR="000706D5">
        <w:rPr>
          <w:rFonts w:ascii="Times New Roman" w:hAnsi="Times New Roman"/>
          <w:bCs/>
          <w:sz w:val="28"/>
        </w:rPr>
        <w:t xml:space="preserve"> </w:t>
      </w:r>
      <w:r w:rsidR="001F6AD9">
        <w:rPr>
          <w:rFonts w:ascii="Times New Roman" w:hAnsi="Times New Roman"/>
          <w:bCs/>
          <w:sz w:val="28"/>
        </w:rPr>
        <w:t>PUNTOS, COMAS, SIGNOS</w:t>
      </w:r>
      <w:r w:rsidR="000706D5">
        <w:rPr>
          <w:rFonts w:ascii="Times New Roman" w:hAnsi="Times New Roman"/>
          <w:bCs/>
          <w:sz w:val="28"/>
        </w:rPr>
        <w:t xml:space="preserve"> E INTENCIÓN DEL AUTOR.</w:t>
      </w:r>
    </w:p>
    <w:p w14:paraId="094081D7" w14:textId="77777777" w:rsidR="00C00DCB" w:rsidRPr="00DF646B" w:rsidRDefault="00C00DCB" w:rsidP="000C4190">
      <w:pPr>
        <w:rPr>
          <w:rFonts w:ascii="Times New Roman" w:hAnsi="Times New Roman"/>
          <w:bCs/>
          <w:sz w:val="28"/>
        </w:rPr>
      </w:pPr>
    </w:p>
    <w:p w14:paraId="4CA08505" w14:textId="1C18CAA3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IMPORTANTE.</w:t>
      </w:r>
    </w:p>
    <w:p w14:paraId="0FAE72F0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E680176" w14:textId="77D89084" w:rsidR="00EC3037" w:rsidRDefault="00C00DCB" w:rsidP="00EC3037">
      <w:pPr>
        <w:tabs>
          <w:tab w:val="left" w:pos="537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</w:t>
      </w:r>
      <w:r w:rsidR="00EC3037" w:rsidRPr="00C00DCB">
        <w:rPr>
          <w:rFonts w:ascii="Times New Roman" w:hAnsi="Times New Roman"/>
          <w:bCs/>
          <w:sz w:val="28"/>
        </w:rPr>
        <w:t xml:space="preserve">RECORDAR: </w:t>
      </w:r>
      <w:r w:rsidRPr="00C00DCB">
        <w:rPr>
          <w:rFonts w:ascii="Times New Roman" w:hAnsi="Times New Roman"/>
          <w:bCs/>
          <w:sz w:val="28"/>
        </w:rPr>
        <w:t xml:space="preserve"> TRAER CUBIERTOS PARA ALMORZAR, ROTULAR TODOS LOS UTENSILIOS </w:t>
      </w:r>
      <w:r>
        <w:rPr>
          <w:rFonts w:ascii="Times New Roman" w:hAnsi="Times New Roman"/>
          <w:bCs/>
          <w:sz w:val="28"/>
        </w:rPr>
        <w:t>ES IMPORTANTE PARA SU IDENTIFICACIÓN EN SITUACIONES DE EXTRAVÍO.</w:t>
      </w:r>
    </w:p>
    <w:p w14:paraId="5D92DAF5" w14:textId="252E75E2" w:rsidR="00C00DCB" w:rsidRDefault="00C00DCB" w:rsidP="00EC3037">
      <w:pPr>
        <w:tabs>
          <w:tab w:val="left" w:pos="537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_ESTA SEMANA SE CORREGIRÁN C</w:t>
      </w:r>
      <w:r w:rsidR="001F6AD9">
        <w:rPr>
          <w:rFonts w:ascii="Times New Roman" w:hAnsi="Times New Roman"/>
          <w:bCs/>
          <w:sz w:val="28"/>
        </w:rPr>
        <w:t>ARPETAS</w:t>
      </w:r>
      <w:r>
        <w:rPr>
          <w:rFonts w:ascii="Times New Roman" w:hAnsi="Times New Roman"/>
          <w:bCs/>
          <w:sz w:val="28"/>
        </w:rPr>
        <w:t>, POR LO TANTO, SUGIERO QUE COMPLETEN DEBERES, SUBRAYEN TITULOS Y ESTEN EN BUENAS CONDICIONES PARA TENER UNA LINDA NOTA DE CONCEPTO.</w:t>
      </w:r>
    </w:p>
    <w:p w14:paraId="2EC1BA2E" w14:textId="1E24F102" w:rsidR="001F6AD9" w:rsidRPr="00C00DCB" w:rsidRDefault="001F6AD9" w:rsidP="00EC3037">
      <w:pPr>
        <w:tabs>
          <w:tab w:val="left" w:pos="537"/>
        </w:tabs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_LA CARPETA DEL ÁREA DE LENGUA DEBE TENER LAS SIGUIENTES CARÁTULAS: LENGUA,VOCABULARIO Y PROYECTO DE ORTOGRAFIA.</w:t>
      </w:r>
    </w:p>
    <w:p w14:paraId="270E48D2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7A182848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021B4920" w14:textId="77777777" w:rsidR="00EC3037" w:rsidRDefault="00EC3037" w:rsidP="00EC3037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5D4ABD95" w14:textId="77777777" w:rsidR="00EC3037" w:rsidRPr="00DF646B" w:rsidRDefault="00EC3037">
      <w:pPr>
        <w:jc w:val="center"/>
        <w:rPr>
          <w:rFonts w:ascii="Times New Roman" w:hAnsi="Times New Roman"/>
          <w:b/>
          <w:sz w:val="28"/>
          <w:u w:val="single"/>
        </w:rPr>
      </w:pPr>
    </w:p>
    <w:sectPr w:rsidR="00EC3037" w:rsidRPr="00DF646B" w:rsidSect="00EC3037">
      <w:headerReference w:type="default" r:id="rId8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DFC7" w14:textId="77777777" w:rsidR="002265EE" w:rsidRDefault="002265EE">
      <w:pPr>
        <w:spacing w:after="0" w:line="240" w:lineRule="auto"/>
      </w:pPr>
      <w:r>
        <w:separator/>
      </w:r>
    </w:p>
  </w:endnote>
  <w:endnote w:type="continuationSeparator" w:id="0">
    <w:p w14:paraId="3CB0528C" w14:textId="77777777" w:rsidR="002265EE" w:rsidRDefault="0022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XO Thames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D203" w14:textId="77777777" w:rsidR="002265EE" w:rsidRDefault="002265EE">
      <w:pPr>
        <w:spacing w:after="0" w:line="240" w:lineRule="auto"/>
      </w:pPr>
      <w:r>
        <w:separator/>
      </w:r>
    </w:p>
  </w:footnote>
  <w:footnote w:type="continuationSeparator" w:id="0">
    <w:p w14:paraId="26078C2F" w14:textId="77777777" w:rsidR="002265EE" w:rsidRDefault="0022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98EC" w14:textId="77777777" w:rsidR="00235820" w:rsidRDefault="00970D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B7584E" wp14:editId="47C37D4E">
          <wp:simplePos x="0" y="0"/>
          <wp:positionH relativeFrom="column">
            <wp:posOffset>4225290</wp:posOffset>
          </wp:positionH>
          <wp:positionV relativeFrom="paragraph">
            <wp:posOffset>-49530</wp:posOffset>
          </wp:positionV>
          <wp:extent cx="1676400" cy="397510"/>
          <wp:effectExtent l="0" t="0" r="0" b="0"/>
          <wp:wrapSquare wrapText="bothSides" distT="0" distB="0" distL="114300" distR="11430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7640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15pt;height:11.15pt" o:bullet="t">
        <v:imagedata r:id="rId1" o:title="Title"/>
      </v:shape>
    </w:pict>
  </w:numPicBullet>
  <w:abstractNum w:abstractNumId="0" w15:restartNumberingAfterBreak="0">
    <w:nsid w:val="273C5D0B"/>
    <w:multiLevelType w:val="multilevel"/>
    <w:tmpl w:val="FFFFFFFF"/>
    <w:lvl w:ilvl="0">
      <w:start w:val="1"/>
      <w:numFmt w:val="bullet"/>
      <w:lvlText w:val=""/>
      <w:lvlPicBulletId w:val="0"/>
      <w:lvlJc w:val="left"/>
      <w:pPr>
        <w:widowControl/>
        <w:ind w:left="242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314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86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458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530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602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674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746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8181" w:hanging="360"/>
      </w:pPr>
      <w:rPr>
        <w:rFonts w:ascii="Wingdings" w:hAnsi="Wingdings"/>
      </w:rPr>
    </w:lvl>
  </w:abstractNum>
  <w:abstractNum w:abstractNumId="1" w15:restartNumberingAfterBreak="0">
    <w:nsid w:val="52B25096"/>
    <w:multiLevelType w:val="multilevel"/>
    <w:tmpl w:val="FFFFFFFF"/>
    <w:lvl w:ilvl="0">
      <w:start w:val="1"/>
      <w:numFmt w:val="bullet"/>
      <w:lvlText w:val=""/>
      <w:lvlJc w:val="left"/>
      <w:pPr>
        <w:widowControl/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widowControl/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120" w:hanging="360"/>
      </w:pPr>
      <w:rPr>
        <w:rFonts w:ascii="Wingdings" w:hAnsi="Wingdings"/>
      </w:rPr>
    </w:lvl>
  </w:abstractNum>
  <w:num w:numId="1" w16cid:durableId="1339042530">
    <w:abstractNumId w:val="1"/>
  </w:num>
  <w:num w:numId="2" w16cid:durableId="96975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20"/>
    <w:rsid w:val="0003247D"/>
    <w:rsid w:val="000652EC"/>
    <w:rsid w:val="000706D5"/>
    <w:rsid w:val="000B4FD0"/>
    <w:rsid w:val="000C4190"/>
    <w:rsid w:val="00100581"/>
    <w:rsid w:val="00165D08"/>
    <w:rsid w:val="00195B8F"/>
    <w:rsid w:val="001F6AD9"/>
    <w:rsid w:val="002154C4"/>
    <w:rsid w:val="002265EE"/>
    <w:rsid w:val="00235820"/>
    <w:rsid w:val="002A2EBE"/>
    <w:rsid w:val="002C33A0"/>
    <w:rsid w:val="002E7ABA"/>
    <w:rsid w:val="00333437"/>
    <w:rsid w:val="003A5739"/>
    <w:rsid w:val="00440A21"/>
    <w:rsid w:val="00462873"/>
    <w:rsid w:val="004D6180"/>
    <w:rsid w:val="00537962"/>
    <w:rsid w:val="00540407"/>
    <w:rsid w:val="00587B83"/>
    <w:rsid w:val="005C0653"/>
    <w:rsid w:val="00625E18"/>
    <w:rsid w:val="00654676"/>
    <w:rsid w:val="00685B82"/>
    <w:rsid w:val="006B1E05"/>
    <w:rsid w:val="00704167"/>
    <w:rsid w:val="00780B66"/>
    <w:rsid w:val="007D279E"/>
    <w:rsid w:val="007F0938"/>
    <w:rsid w:val="00804475"/>
    <w:rsid w:val="00833195"/>
    <w:rsid w:val="00912D6E"/>
    <w:rsid w:val="009529B7"/>
    <w:rsid w:val="00970DE7"/>
    <w:rsid w:val="00AC7F07"/>
    <w:rsid w:val="00AF7F03"/>
    <w:rsid w:val="00C00DCB"/>
    <w:rsid w:val="00C30F54"/>
    <w:rsid w:val="00C51CE9"/>
    <w:rsid w:val="00D12C45"/>
    <w:rsid w:val="00D664B7"/>
    <w:rsid w:val="00DF646B"/>
    <w:rsid w:val="00E61E46"/>
    <w:rsid w:val="00EC3037"/>
    <w:rsid w:val="00EE0232"/>
    <w:rsid w:val="00F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174"/>
  <w15:docId w15:val="{3B193253-B453-7140-8443-16B72891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es-A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spacing w:after="160" w:line="264" w:lineRule="auto"/>
    </w:pPr>
  </w:style>
  <w:style w:type="paragraph" w:styleId="Ttulo1">
    <w:name w:val="heading 1"/>
    <w:next w:val="Normal"/>
    <w:link w:val="Ttulo1Car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Ttulo2">
    <w:name w:val="heading 2"/>
    <w:next w:val="Normal"/>
    <w:link w:val="Ttulo2Car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Ttulo3">
    <w:name w:val="heading 3"/>
    <w:next w:val="Normal"/>
    <w:link w:val="Ttulo3Car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Ttulo4">
    <w:name w:val="heading 4"/>
    <w:next w:val="Normal"/>
    <w:link w:val="Ttulo4Car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Ttulo5">
    <w:name w:val="heading 5"/>
    <w:next w:val="Normal"/>
    <w:link w:val="Ttulo5Car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Normal1"/>
    <w:link w:val="Encabezado"/>
  </w:style>
  <w:style w:type="paragraph" w:styleId="TDC2">
    <w:name w:val="toc 2"/>
    <w:next w:val="Normal"/>
    <w:link w:val="TDC2Car"/>
    <w:uiPriority w:val="39"/>
    <w:pPr>
      <w:ind w:left="200"/>
    </w:pPr>
    <w:rPr>
      <w:rFonts w:ascii="XO Thames" w:hAnsi="XO Thames"/>
      <w:sz w:val="28"/>
    </w:rPr>
  </w:style>
  <w:style w:type="character" w:customStyle="1" w:styleId="TDC2Car">
    <w:name w:val="TDC 2 Car"/>
    <w:link w:val="TDC2"/>
    <w:rPr>
      <w:rFonts w:ascii="XO Thames" w:hAnsi="XO Thames"/>
      <w:sz w:val="28"/>
    </w:rPr>
  </w:style>
  <w:style w:type="paragraph" w:styleId="TDC4">
    <w:name w:val="toc 4"/>
    <w:next w:val="Normal"/>
    <w:link w:val="TDC4Car"/>
    <w:uiPriority w:val="39"/>
    <w:pPr>
      <w:ind w:left="600"/>
    </w:pPr>
    <w:rPr>
      <w:rFonts w:ascii="XO Thames" w:hAnsi="XO Thames"/>
      <w:sz w:val="28"/>
    </w:rPr>
  </w:style>
  <w:style w:type="character" w:customStyle="1" w:styleId="TDC4Car">
    <w:name w:val="TDC 4 Car"/>
    <w:link w:val="TDC4"/>
    <w:rPr>
      <w:rFonts w:ascii="XO Thames" w:hAnsi="XO Thames"/>
      <w:sz w:val="28"/>
    </w:rPr>
  </w:style>
  <w:style w:type="paragraph" w:styleId="TDC6">
    <w:name w:val="toc 6"/>
    <w:next w:val="Normal"/>
    <w:link w:val="TDC6Car"/>
    <w:uiPriority w:val="39"/>
    <w:pPr>
      <w:ind w:left="1000"/>
    </w:pPr>
    <w:rPr>
      <w:rFonts w:ascii="XO Thames" w:hAnsi="XO Thames"/>
      <w:sz w:val="28"/>
    </w:rPr>
  </w:style>
  <w:style w:type="character" w:customStyle="1" w:styleId="TDC6Car">
    <w:name w:val="TDC 6 Car"/>
    <w:link w:val="TDC6"/>
    <w:rPr>
      <w:rFonts w:ascii="XO Thames" w:hAnsi="XO Thames"/>
      <w:sz w:val="28"/>
    </w:rPr>
  </w:style>
  <w:style w:type="paragraph" w:styleId="TDC7">
    <w:name w:val="toc 7"/>
    <w:next w:val="Normal"/>
    <w:link w:val="TDC7Car"/>
    <w:uiPriority w:val="39"/>
    <w:pPr>
      <w:ind w:left="1200"/>
    </w:pPr>
    <w:rPr>
      <w:rFonts w:ascii="XO Thames" w:hAnsi="XO Thames"/>
      <w:sz w:val="28"/>
    </w:rPr>
  </w:style>
  <w:style w:type="character" w:customStyle="1" w:styleId="TDC7Car">
    <w:name w:val="TDC 7 Car"/>
    <w:link w:val="TDC7"/>
    <w:rPr>
      <w:rFonts w:ascii="XO Thames" w:hAnsi="XO Thames"/>
      <w:sz w:val="28"/>
    </w:rPr>
  </w:style>
  <w:style w:type="paragraph" w:customStyle="1" w:styleId="Normal10">
    <w:name w:val="Normal1"/>
    <w:link w:val="Normal11"/>
  </w:style>
  <w:style w:type="character" w:customStyle="1" w:styleId="Normal11">
    <w:name w:val="Normal1"/>
    <w:link w:val="Normal10"/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character" w:customStyle="1" w:styleId="TextodegloboCar">
    <w:name w:val="Texto de globo Car"/>
    <w:basedOn w:val="Normal1"/>
    <w:link w:val="Textodeglobo"/>
    <w:rPr>
      <w:rFonts w:ascii="Tahoma" w:hAnsi="Tahoma"/>
      <w:sz w:val="1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Ttulo3Car">
    <w:name w:val="Título 3 Car"/>
    <w:link w:val="Ttulo3"/>
    <w:rPr>
      <w:rFonts w:ascii="XO Thames" w:hAnsi="XO Thames"/>
      <w:b/>
      <w:sz w:val="26"/>
    </w:rPr>
  </w:style>
  <w:style w:type="paragraph" w:customStyle="1" w:styleId="Hipervnculo1">
    <w:name w:val="Hipervínculo1"/>
    <w:link w:val="Hipervnculo10"/>
    <w:rPr>
      <w:color w:val="0000FF"/>
      <w:u w:val="single"/>
    </w:rPr>
  </w:style>
  <w:style w:type="character" w:customStyle="1" w:styleId="Hipervnculo10">
    <w:name w:val="Hipervínculo1"/>
    <w:link w:val="Hipervnculo1"/>
    <w:rPr>
      <w:color w:val="0000FF"/>
      <w:u w:val="single"/>
    </w:rPr>
  </w:style>
  <w:style w:type="paragraph" w:styleId="TDC3">
    <w:name w:val="toc 3"/>
    <w:next w:val="Normal"/>
    <w:link w:val="TDC3Car"/>
    <w:uiPriority w:val="39"/>
    <w:pPr>
      <w:ind w:left="400"/>
    </w:pPr>
    <w:rPr>
      <w:rFonts w:ascii="XO Thames" w:hAnsi="XO Thames"/>
      <w:sz w:val="28"/>
    </w:rPr>
  </w:style>
  <w:style w:type="character" w:customStyle="1" w:styleId="TDC3Car">
    <w:name w:val="TDC 3 Car"/>
    <w:link w:val="TDC3"/>
    <w:rPr>
      <w:rFonts w:ascii="XO Thames" w:hAnsi="XO Thames"/>
      <w:sz w:val="28"/>
    </w:rPr>
  </w:style>
  <w:style w:type="paragraph" w:customStyle="1" w:styleId="Fuentedeprrafopredeter1">
    <w:name w:val="Fuente de párrafo predeter.1"/>
    <w:link w:val="Fuentedeprrafopredeter10"/>
  </w:style>
  <w:style w:type="character" w:customStyle="1" w:styleId="Fuentedeprrafopredeter10">
    <w:name w:val="Fuente de párrafo predeter.1"/>
    <w:link w:val="Fuentedeprrafopredeter1"/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Normal1"/>
    <w:link w:val="Piedepgina"/>
  </w:style>
  <w:style w:type="character" w:customStyle="1" w:styleId="Ttulo5Car">
    <w:name w:val="Título 5 Car"/>
    <w:link w:val="Ttulo5"/>
    <w:rPr>
      <w:rFonts w:ascii="XO Thames" w:hAnsi="XO Thames"/>
      <w:b/>
    </w:rPr>
  </w:style>
  <w:style w:type="paragraph" w:customStyle="1" w:styleId="Fuentedeprrafopredeter2">
    <w:name w:val="Fuente de párrafo predeter.2"/>
  </w:style>
  <w:style w:type="character" w:customStyle="1" w:styleId="Ttulo1Car">
    <w:name w:val="Título 1 Car"/>
    <w:link w:val="Ttulo1"/>
    <w:rPr>
      <w:rFonts w:ascii="XO Thames" w:hAnsi="XO Thames"/>
      <w:b/>
      <w:sz w:val="32"/>
    </w:rPr>
  </w:style>
  <w:style w:type="paragraph" w:customStyle="1" w:styleId="Hipervnculo2">
    <w:name w:val="Hipervínculo2"/>
    <w:link w:val="Hipervnculo"/>
    <w:rPr>
      <w:color w:val="0000FF"/>
      <w:u w:val="single"/>
    </w:rPr>
  </w:style>
  <w:style w:type="character" w:styleId="Hipervnculo">
    <w:name w:val="Hyperlink"/>
    <w:link w:val="Hipervnculo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TDC1">
    <w:name w:val="toc 1"/>
    <w:next w:val="Normal"/>
    <w:link w:val="TDC1Car"/>
    <w:uiPriority w:val="39"/>
    <w:rPr>
      <w:rFonts w:ascii="XO Thames" w:hAnsi="XO Thames"/>
      <w:b/>
      <w:sz w:val="28"/>
    </w:rPr>
  </w:style>
  <w:style w:type="character" w:customStyle="1" w:styleId="TDC1Car">
    <w:name w:val="TDC 1 Car"/>
    <w:link w:val="TD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TDC9">
    <w:name w:val="toc 9"/>
    <w:next w:val="Normal"/>
    <w:link w:val="TDC9Car"/>
    <w:uiPriority w:val="39"/>
    <w:pPr>
      <w:ind w:left="1600"/>
    </w:pPr>
    <w:rPr>
      <w:rFonts w:ascii="XO Thames" w:hAnsi="XO Thames"/>
      <w:sz w:val="28"/>
    </w:rPr>
  </w:style>
  <w:style w:type="character" w:customStyle="1" w:styleId="TDC9Car">
    <w:name w:val="TDC 9 Car"/>
    <w:link w:val="TDC9"/>
    <w:rPr>
      <w:rFonts w:ascii="XO Thames" w:hAnsi="XO Thames"/>
      <w:sz w:val="28"/>
    </w:rPr>
  </w:style>
  <w:style w:type="paragraph" w:styleId="TDC8">
    <w:name w:val="toc 8"/>
    <w:next w:val="Normal"/>
    <w:link w:val="TDC8Car"/>
    <w:uiPriority w:val="39"/>
    <w:pPr>
      <w:ind w:left="1400"/>
    </w:pPr>
    <w:rPr>
      <w:rFonts w:ascii="XO Thames" w:hAnsi="XO Thames"/>
      <w:sz w:val="28"/>
    </w:rPr>
  </w:style>
  <w:style w:type="character" w:customStyle="1" w:styleId="TDC8Car">
    <w:name w:val="TDC 8 Car"/>
    <w:link w:val="TDC8"/>
    <w:rPr>
      <w:rFonts w:ascii="XO Thames" w:hAnsi="XO Thames"/>
      <w:sz w:val="28"/>
    </w:rPr>
  </w:style>
  <w:style w:type="paragraph" w:styleId="Prrafodelista">
    <w:name w:val="List Paragraph"/>
    <w:basedOn w:val="Normal"/>
    <w:link w:val="PrrafodelistaCar"/>
    <w:pPr>
      <w:ind w:left="720"/>
      <w:contextualSpacing/>
    </w:pPr>
  </w:style>
  <w:style w:type="character" w:customStyle="1" w:styleId="PrrafodelistaCar">
    <w:name w:val="Párrafo de lista Car"/>
    <w:basedOn w:val="Normal1"/>
    <w:link w:val="Prrafodelista"/>
  </w:style>
  <w:style w:type="paragraph" w:styleId="TDC5">
    <w:name w:val="toc 5"/>
    <w:next w:val="Normal"/>
    <w:link w:val="TDC5Car"/>
    <w:uiPriority w:val="39"/>
    <w:pPr>
      <w:ind w:left="800"/>
    </w:pPr>
    <w:rPr>
      <w:rFonts w:ascii="XO Thames" w:hAnsi="XO Thames"/>
      <w:sz w:val="28"/>
    </w:rPr>
  </w:style>
  <w:style w:type="character" w:customStyle="1" w:styleId="TDC5Car">
    <w:name w:val="TDC 5 Car"/>
    <w:link w:val="TDC5"/>
    <w:rPr>
      <w:rFonts w:ascii="XO Thames" w:hAnsi="XO Thames"/>
      <w:sz w:val="28"/>
    </w:rPr>
  </w:style>
  <w:style w:type="paragraph" w:styleId="Subttulo">
    <w:name w:val="Subtitle"/>
    <w:next w:val="Normal"/>
    <w:link w:val="SubttuloCar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tuloCar">
    <w:name w:val="Subtítulo Car"/>
    <w:link w:val="Subttulo"/>
    <w:rPr>
      <w:rFonts w:ascii="XO Thames" w:hAnsi="XO Thames"/>
      <w:i/>
      <w:sz w:val="24"/>
    </w:rPr>
  </w:style>
  <w:style w:type="paragraph" w:styleId="Ttulo">
    <w:name w:val="Title"/>
    <w:next w:val="Normal"/>
    <w:link w:val="TtuloCar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tuloCar">
    <w:name w:val="Título Car"/>
    <w:link w:val="Ttulo"/>
    <w:rPr>
      <w:rFonts w:ascii="XO Thames" w:hAnsi="XO Thames"/>
      <w:b/>
      <w:caps/>
      <w:sz w:val="40"/>
    </w:rPr>
  </w:style>
  <w:style w:type="character" w:customStyle="1" w:styleId="Ttulo4Car">
    <w:name w:val="Título 4 Car"/>
    <w:link w:val="Ttulo4"/>
    <w:rPr>
      <w:rFonts w:ascii="XO Thames" w:hAnsi="XO Thames"/>
      <w:b/>
      <w:sz w:val="24"/>
    </w:rPr>
  </w:style>
  <w:style w:type="character" w:customStyle="1" w:styleId="Ttulo2Car">
    <w:name w:val="Título 2 Car"/>
    <w:link w:val="Ttulo2"/>
    <w:rPr>
      <w:rFonts w:ascii="XO Thames" w:hAnsi="XO Thames"/>
      <w:b/>
      <w:sz w:val="28"/>
    </w:rPr>
  </w:style>
  <w:style w:type="table" w:styleId="Tablaconcuadrcula">
    <w:name w:val="Table Grid"/>
    <w:basedOn w:val="Tablanormal"/>
    <w:uiPriority w:val="39"/>
    <w:rsid w:val="00952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F6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5C49C-C4EE-44D2-A7B7-CA5C38D29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Ferragud</cp:lastModifiedBy>
  <cp:revision>2</cp:revision>
  <cp:lastPrinted>2026-04-09T11:51:00Z</cp:lastPrinted>
  <dcterms:created xsi:type="dcterms:W3CDTF">2026-04-16T14:16:00Z</dcterms:created>
  <dcterms:modified xsi:type="dcterms:W3CDTF">2026-04-16T14:16:00Z</dcterms:modified>
</cp:coreProperties>
</file>