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B41032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10</w:t>
      </w:r>
      <w:r w:rsidR="00754C74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/10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5C7BC1" w:rsidRPr="00BE1F67" w:rsidRDefault="005C7BC1" w:rsidP="00BE1F67">
      <w:pPr>
        <w:pStyle w:val="Prrafodelista"/>
        <w:numPr>
          <w:ilvl w:val="0"/>
          <w:numId w:val="46"/>
        </w:numPr>
        <w:spacing w:after="0" w:line="360" w:lineRule="auto"/>
        <w:ind w:left="426"/>
        <w:rPr>
          <w:rFonts w:ascii="Times New Roman" w:eastAsia="Times New Roman" w:hAnsi="Times New Roman" w:cs="Times New Roman"/>
          <w:szCs w:val="20"/>
        </w:rPr>
      </w:pPr>
      <w:r w:rsidRPr="00BE1F67">
        <w:rPr>
          <w:rFonts w:ascii="Times New Roman" w:eastAsia="Times New Roman" w:hAnsi="Times New Roman" w:cs="Times New Roman"/>
          <w:szCs w:val="20"/>
        </w:rPr>
        <w:t>Realizá las actividades 1, 2 y 3 de la página 110 del libro “Alfa y Beto 3”.</w:t>
      </w:r>
    </w:p>
    <w:p w:rsidR="005C7BC1" w:rsidRPr="00BE1F67" w:rsidRDefault="005C7BC1" w:rsidP="00BE1F67">
      <w:pPr>
        <w:pStyle w:val="Prrafodelista"/>
        <w:numPr>
          <w:ilvl w:val="0"/>
          <w:numId w:val="46"/>
        </w:numPr>
        <w:spacing w:after="0" w:line="360" w:lineRule="auto"/>
        <w:ind w:left="426"/>
        <w:rPr>
          <w:rFonts w:ascii="Times New Roman" w:eastAsia="Times New Roman" w:hAnsi="Times New Roman" w:cs="Times New Roman"/>
          <w:szCs w:val="20"/>
        </w:rPr>
      </w:pPr>
      <w:r w:rsidRPr="00BE1F67">
        <w:rPr>
          <w:rFonts w:ascii="Times New Roman" w:eastAsia="Times New Roman" w:hAnsi="Times New Roman" w:cs="Times New Roman"/>
          <w:szCs w:val="20"/>
        </w:rPr>
        <w:t>Reforzar lectura. Leé en voz alta la siguiente leyenda:</w:t>
      </w:r>
    </w:p>
    <w:p w:rsidR="00BE1F67" w:rsidRPr="00BE1F67" w:rsidRDefault="00BE1F67" w:rsidP="00BE1F67">
      <w:pPr>
        <w:pStyle w:val="Prrafodelista"/>
        <w:spacing w:after="0"/>
        <w:ind w:left="567" w:right="249" w:firstLine="709"/>
        <w:jc w:val="center"/>
        <w:rPr>
          <w:rFonts w:eastAsia="Times New Roman" w:cstheme="minorHAnsi"/>
          <w:b/>
          <w:bCs/>
          <w:sz w:val="26"/>
          <w:szCs w:val="26"/>
          <w:u w:val="single"/>
          <w:lang w:eastAsia="es-AR"/>
        </w:rPr>
      </w:pPr>
      <w:r w:rsidRPr="00BE1F67">
        <w:rPr>
          <w:rFonts w:eastAsia="Times New Roman" w:cstheme="minorHAnsi"/>
          <w:b/>
          <w:bCs/>
          <w:sz w:val="26"/>
          <w:szCs w:val="26"/>
          <w:u w:val="single"/>
          <w:lang w:eastAsia="es-AR"/>
        </w:rPr>
        <w:t>LA LEYENDA DE LA FLOR DEL IRUPÉ.</w:t>
      </w:r>
    </w:p>
    <w:p w:rsidR="00BE1F67" w:rsidRPr="00BE1F67" w:rsidRDefault="00BE1F67" w:rsidP="00BE1F67">
      <w:pPr>
        <w:pStyle w:val="Prrafodelista"/>
        <w:spacing w:after="0"/>
        <w:ind w:left="567" w:right="249" w:firstLine="709"/>
        <w:rPr>
          <w:rFonts w:eastAsia="Times New Roman" w:cstheme="minorHAnsi"/>
          <w:bCs/>
          <w:sz w:val="26"/>
          <w:szCs w:val="26"/>
          <w:lang w:eastAsia="es-AR"/>
        </w:rPr>
      </w:pPr>
      <w:r w:rsidRPr="00BE1F67">
        <w:rPr>
          <w:rFonts w:eastAsia="Times New Roman" w:cstheme="minorHAnsi"/>
          <w:bCs/>
          <w:sz w:val="26"/>
          <w:szCs w:val="26"/>
          <w:lang w:eastAsia="es-AR"/>
        </w:rPr>
        <w:t>Cuenta la Leyenda que, hace mucho tiempo, a orillas del río Paraná, tenían sus asentamientos las tribus guaraníes. Allí vivía Irupé, una joven que añoraba parecerse a la luna; quería tener su blanca piel y su hermoso resplandor, así que todas las noches se quedaba mirando al astro esparcir su luz desde las alturas.</w:t>
      </w:r>
    </w:p>
    <w:p w:rsidR="00BE1F67" w:rsidRPr="00BE1F67" w:rsidRDefault="00BE1F67" w:rsidP="00BE1F67">
      <w:pPr>
        <w:pStyle w:val="Prrafodelista"/>
        <w:spacing w:after="0"/>
        <w:ind w:left="567" w:right="249" w:firstLine="709"/>
        <w:rPr>
          <w:rFonts w:eastAsia="Times New Roman" w:cstheme="minorHAnsi"/>
          <w:bCs/>
          <w:sz w:val="26"/>
          <w:szCs w:val="26"/>
          <w:lang w:eastAsia="es-AR"/>
        </w:rPr>
      </w:pPr>
      <w:r w:rsidRPr="00BE1F67">
        <w:rPr>
          <w:rFonts w:eastAsia="Times New Roman" w:cstheme="minorHAnsi"/>
          <w:bCs/>
          <w:sz w:val="26"/>
          <w:szCs w:val="26"/>
          <w:lang w:eastAsia="es-AR"/>
        </w:rPr>
        <w:t xml:space="preserve"> </w:t>
      </w:r>
      <w:r w:rsidRPr="00BE1F67">
        <w:rPr>
          <w:rFonts w:eastAsia="Times New Roman" w:cstheme="minorHAnsi"/>
          <w:bCs/>
          <w:sz w:val="26"/>
          <w:szCs w:val="26"/>
          <w:lang w:eastAsia="es-AR"/>
        </w:rPr>
        <w:tab/>
        <w:t>Un día, subió a los árboles más altos e inútilmente tendió los brazos para alcanzarla y tomar aunque sea un poco de su resplandor, pero se daba cuenta de que era inalcanzable. Sin perder la esperanza y cegada por su terquedad, trepó a la montaña y allí, en la cima, estremecida por los vientos, esperó poder alcanzar la luna pero también fue en vano. Entonces caminó y caminó, por largas llanuras, para ver si llegando a la línea del horizonte la podía alcanzar, hasta que sus pies empezaron a dolerle y decidió volver a su tribu.</w:t>
      </w:r>
    </w:p>
    <w:p w:rsidR="00BE1F67" w:rsidRPr="00BE1F67" w:rsidRDefault="00BE1F67" w:rsidP="00BE1F67">
      <w:pPr>
        <w:pStyle w:val="Prrafodelista"/>
        <w:spacing w:after="0"/>
        <w:ind w:left="567" w:right="249" w:firstLine="709"/>
        <w:rPr>
          <w:rFonts w:eastAsia="Times New Roman" w:cstheme="minorHAnsi"/>
          <w:bCs/>
          <w:sz w:val="26"/>
          <w:szCs w:val="26"/>
          <w:lang w:eastAsia="es-AR"/>
        </w:rPr>
      </w:pPr>
      <w:r w:rsidRPr="00BE1F67">
        <w:rPr>
          <w:rFonts w:eastAsia="Times New Roman" w:cstheme="minorHAnsi"/>
          <w:bCs/>
          <w:sz w:val="26"/>
          <w:szCs w:val="26"/>
          <w:lang w:eastAsia="es-AR"/>
        </w:rPr>
        <w:t>Una noche, al mirar en el fondo de un lago, vio a la luna reflejada en la profundidad y tan cerca de ella que creyó poder tocarla con las manos. Sin pensar un momento se arrojó a las aguas y fue a la hondura para poder tenerla. Tan hondo nadó la joven, que desapareció entre las aguas y nunca más se supo de ella.</w:t>
      </w:r>
    </w:p>
    <w:p w:rsidR="00BE1F67" w:rsidRPr="00BE1F67" w:rsidRDefault="00BE1F67" w:rsidP="00BE1F67">
      <w:pPr>
        <w:pStyle w:val="Prrafodelista"/>
        <w:spacing w:after="0"/>
        <w:ind w:left="567" w:right="249" w:firstLine="709"/>
        <w:rPr>
          <w:rFonts w:eastAsia="Times New Roman" w:cstheme="minorHAnsi"/>
          <w:bCs/>
          <w:sz w:val="26"/>
          <w:szCs w:val="26"/>
          <w:lang w:eastAsia="es-AR"/>
        </w:rPr>
      </w:pPr>
      <w:r w:rsidRPr="00BE1F67">
        <w:rPr>
          <w:rFonts w:eastAsia="Times New Roman" w:cstheme="minorHAnsi"/>
          <w:bCs/>
          <w:sz w:val="26"/>
          <w:szCs w:val="26"/>
          <w:lang w:eastAsia="es-AR"/>
        </w:rPr>
        <w:t xml:space="preserve">Se dice que </w:t>
      </w:r>
      <w:proofErr w:type="spellStart"/>
      <w:r w:rsidRPr="00BE1F67">
        <w:rPr>
          <w:rFonts w:eastAsia="Times New Roman" w:cstheme="minorHAnsi"/>
          <w:bCs/>
          <w:sz w:val="26"/>
          <w:szCs w:val="26"/>
          <w:lang w:eastAsia="es-AR"/>
        </w:rPr>
        <w:t>Tupá</w:t>
      </w:r>
      <w:proofErr w:type="spellEnd"/>
      <w:r w:rsidRPr="00BE1F67">
        <w:rPr>
          <w:rFonts w:eastAsia="Times New Roman" w:cstheme="minorHAnsi"/>
          <w:bCs/>
          <w:sz w:val="26"/>
          <w:szCs w:val="26"/>
          <w:lang w:eastAsia="es-AR"/>
        </w:rPr>
        <w:t xml:space="preserve">, dios supremo de los guaraníes, creador de la luz y el universo, decidió darle un regalo y convertirla en una hermosa flor cuyas hojas tienen la forma del disco lunar, de hojas redondas que flotan sobre el agua y cuyos pétalos del centro son de un blanco deslumbrante, como la luz de la luna, y los envuelven amorosamente pétalos rojos, como los labios de Irupé. </w:t>
      </w:r>
      <w:bookmarkStart w:id="0" w:name="_GoBack"/>
      <w:bookmarkEnd w:id="0"/>
    </w:p>
    <w:p w:rsidR="005C7BC1" w:rsidRDefault="005C7BC1" w:rsidP="005C7BC1">
      <w:pPr>
        <w:pStyle w:val="Prrafodelista"/>
        <w:spacing w:after="0" w:line="360" w:lineRule="auto"/>
        <w:ind w:left="1080"/>
        <w:rPr>
          <w:rFonts w:ascii="Times New Roman" w:eastAsia="Times New Roman" w:hAnsi="Times New Roman" w:cs="Times New Roman"/>
          <w:b/>
          <w:szCs w:val="20"/>
          <w:u w:val="single"/>
        </w:rPr>
      </w:pPr>
    </w:p>
    <w:sectPr w:rsidR="005C7BC1" w:rsidSect="00265DE3">
      <w:headerReference w:type="default" r:id="rId7"/>
      <w:pgSz w:w="11907" w:h="16839" w:code="9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65" w:rsidRDefault="00307065" w:rsidP="005435A8">
      <w:pPr>
        <w:spacing w:after="0" w:line="240" w:lineRule="auto"/>
      </w:pPr>
      <w:r>
        <w:separator/>
      </w:r>
    </w:p>
  </w:endnote>
  <w:end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65" w:rsidRDefault="00307065" w:rsidP="005435A8">
      <w:pPr>
        <w:spacing w:after="0" w:line="240" w:lineRule="auto"/>
      </w:pPr>
      <w:r>
        <w:separator/>
      </w:r>
    </w:p>
  </w:footnote>
  <w:foot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2D531012" wp14:editId="669C4DFD">
          <wp:extent cx="1475740" cy="381000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84A9A"/>
    <w:multiLevelType w:val="hybridMultilevel"/>
    <w:tmpl w:val="58D6A6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nsid w:val="0EB270B2"/>
    <w:multiLevelType w:val="hybridMultilevel"/>
    <w:tmpl w:val="A086E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010934"/>
    <w:multiLevelType w:val="hybridMultilevel"/>
    <w:tmpl w:val="5BF63E5C"/>
    <w:lvl w:ilvl="0" w:tplc="3286927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E0249"/>
    <w:multiLevelType w:val="hybridMultilevel"/>
    <w:tmpl w:val="B48276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D2B24"/>
    <w:multiLevelType w:val="hybridMultilevel"/>
    <w:tmpl w:val="28C4511A"/>
    <w:lvl w:ilvl="0" w:tplc="E606F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5C00C3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32C5B"/>
    <w:multiLevelType w:val="hybridMultilevel"/>
    <w:tmpl w:val="AB1A9A8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85A99"/>
    <w:multiLevelType w:val="hybridMultilevel"/>
    <w:tmpl w:val="ACA814F6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6250C5E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37610"/>
    <w:multiLevelType w:val="hybridMultilevel"/>
    <w:tmpl w:val="2CBEDA5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F481344"/>
    <w:multiLevelType w:val="hybridMultilevel"/>
    <w:tmpl w:val="919695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06EBE"/>
    <w:multiLevelType w:val="hybridMultilevel"/>
    <w:tmpl w:val="6F1628F4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49434B"/>
    <w:multiLevelType w:val="hybridMultilevel"/>
    <w:tmpl w:val="6E60DE6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411190"/>
    <w:multiLevelType w:val="hybridMultilevel"/>
    <w:tmpl w:val="8D243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91D47"/>
    <w:multiLevelType w:val="hybridMultilevel"/>
    <w:tmpl w:val="97F07A2E"/>
    <w:lvl w:ilvl="0" w:tplc="11CCF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</w:num>
  <w:num w:numId="3">
    <w:abstractNumId w:val="40"/>
  </w:num>
  <w:num w:numId="4">
    <w:abstractNumId w:val="31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14"/>
  </w:num>
  <w:num w:numId="10">
    <w:abstractNumId w:val="28"/>
  </w:num>
  <w:num w:numId="11">
    <w:abstractNumId w:val="35"/>
  </w:num>
  <w:num w:numId="12">
    <w:abstractNumId w:val="15"/>
  </w:num>
  <w:num w:numId="13">
    <w:abstractNumId w:val="27"/>
  </w:num>
  <w:num w:numId="14">
    <w:abstractNumId w:val="39"/>
  </w:num>
  <w:num w:numId="15">
    <w:abstractNumId w:val="30"/>
  </w:num>
  <w:num w:numId="16">
    <w:abstractNumId w:val="9"/>
  </w:num>
  <w:num w:numId="17">
    <w:abstractNumId w:val="1"/>
  </w:num>
  <w:num w:numId="18">
    <w:abstractNumId w:val="22"/>
  </w:num>
  <w:num w:numId="19">
    <w:abstractNumId w:val="0"/>
  </w:num>
  <w:num w:numId="20">
    <w:abstractNumId w:val="17"/>
  </w:num>
  <w:num w:numId="21">
    <w:abstractNumId w:val="34"/>
  </w:num>
  <w:num w:numId="22">
    <w:abstractNumId w:val="32"/>
  </w:num>
  <w:num w:numId="23">
    <w:abstractNumId w:val="8"/>
  </w:num>
  <w:num w:numId="24">
    <w:abstractNumId w:val="13"/>
  </w:num>
  <w:num w:numId="25">
    <w:abstractNumId w:val="7"/>
  </w:num>
  <w:num w:numId="26">
    <w:abstractNumId w:val="33"/>
  </w:num>
  <w:num w:numId="27">
    <w:abstractNumId w:val="3"/>
  </w:num>
  <w:num w:numId="28">
    <w:abstractNumId w:val="38"/>
  </w:num>
  <w:num w:numId="29">
    <w:abstractNumId w:val="42"/>
  </w:num>
  <w:num w:numId="30">
    <w:abstractNumId w:val="44"/>
  </w:num>
  <w:num w:numId="31">
    <w:abstractNumId w:val="36"/>
  </w:num>
  <w:num w:numId="32">
    <w:abstractNumId w:val="43"/>
  </w:num>
  <w:num w:numId="33">
    <w:abstractNumId w:val="21"/>
  </w:num>
  <w:num w:numId="34">
    <w:abstractNumId w:val="37"/>
  </w:num>
  <w:num w:numId="35">
    <w:abstractNumId w:val="18"/>
  </w:num>
  <w:num w:numId="36">
    <w:abstractNumId w:val="20"/>
  </w:num>
  <w:num w:numId="37">
    <w:abstractNumId w:val="25"/>
  </w:num>
  <w:num w:numId="38">
    <w:abstractNumId w:val="19"/>
  </w:num>
  <w:num w:numId="39">
    <w:abstractNumId w:val="12"/>
  </w:num>
  <w:num w:numId="40">
    <w:abstractNumId w:val="4"/>
  </w:num>
  <w:num w:numId="41">
    <w:abstractNumId w:val="24"/>
  </w:num>
  <w:num w:numId="42">
    <w:abstractNumId w:val="29"/>
  </w:num>
  <w:num w:numId="43">
    <w:abstractNumId w:val="2"/>
  </w:num>
  <w:num w:numId="44">
    <w:abstractNumId w:val="41"/>
  </w:num>
  <w:num w:numId="45">
    <w:abstractNumId w:val="26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85AAA"/>
    <w:rsid w:val="001A1E13"/>
    <w:rsid w:val="001A2971"/>
    <w:rsid w:val="001B13A2"/>
    <w:rsid w:val="001B5B24"/>
    <w:rsid w:val="001D148C"/>
    <w:rsid w:val="001D615B"/>
    <w:rsid w:val="0020338D"/>
    <w:rsid w:val="00265DE3"/>
    <w:rsid w:val="002946C1"/>
    <w:rsid w:val="00296E2D"/>
    <w:rsid w:val="002D684E"/>
    <w:rsid w:val="002E772C"/>
    <w:rsid w:val="002F2E35"/>
    <w:rsid w:val="0030706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4AFD"/>
    <w:rsid w:val="003E57FF"/>
    <w:rsid w:val="003F30A5"/>
    <w:rsid w:val="003F4563"/>
    <w:rsid w:val="003F4E47"/>
    <w:rsid w:val="00426F0F"/>
    <w:rsid w:val="004347D7"/>
    <w:rsid w:val="004F21A6"/>
    <w:rsid w:val="0051521A"/>
    <w:rsid w:val="00533867"/>
    <w:rsid w:val="005435A8"/>
    <w:rsid w:val="005C6AB3"/>
    <w:rsid w:val="005C78BE"/>
    <w:rsid w:val="005C7BC1"/>
    <w:rsid w:val="005F3DF6"/>
    <w:rsid w:val="0060306A"/>
    <w:rsid w:val="00604E68"/>
    <w:rsid w:val="0061432F"/>
    <w:rsid w:val="00630489"/>
    <w:rsid w:val="0063347B"/>
    <w:rsid w:val="006A15AD"/>
    <w:rsid w:val="006C376B"/>
    <w:rsid w:val="006E2062"/>
    <w:rsid w:val="006F6C82"/>
    <w:rsid w:val="007463C0"/>
    <w:rsid w:val="00754C74"/>
    <w:rsid w:val="00766582"/>
    <w:rsid w:val="00777B21"/>
    <w:rsid w:val="007A0016"/>
    <w:rsid w:val="008816F4"/>
    <w:rsid w:val="008969AC"/>
    <w:rsid w:val="008B7C48"/>
    <w:rsid w:val="008D2606"/>
    <w:rsid w:val="008E1731"/>
    <w:rsid w:val="00906E90"/>
    <w:rsid w:val="00930236"/>
    <w:rsid w:val="009521DB"/>
    <w:rsid w:val="0098419E"/>
    <w:rsid w:val="00985CB2"/>
    <w:rsid w:val="00995FC0"/>
    <w:rsid w:val="009A6BD7"/>
    <w:rsid w:val="009D2422"/>
    <w:rsid w:val="009F0DFC"/>
    <w:rsid w:val="009F73CB"/>
    <w:rsid w:val="009F7733"/>
    <w:rsid w:val="00A21762"/>
    <w:rsid w:val="00A3052D"/>
    <w:rsid w:val="00A33B2C"/>
    <w:rsid w:val="00A55B0F"/>
    <w:rsid w:val="00A65F75"/>
    <w:rsid w:val="00A731AE"/>
    <w:rsid w:val="00A95F83"/>
    <w:rsid w:val="00AA72C3"/>
    <w:rsid w:val="00AB0528"/>
    <w:rsid w:val="00AC7ABE"/>
    <w:rsid w:val="00AF59E3"/>
    <w:rsid w:val="00B01F30"/>
    <w:rsid w:val="00B229E8"/>
    <w:rsid w:val="00B236A1"/>
    <w:rsid w:val="00B2702F"/>
    <w:rsid w:val="00B41032"/>
    <w:rsid w:val="00BA3572"/>
    <w:rsid w:val="00BA5F5E"/>
    <w:rsid w:val="00BC5568"/>
    <w:rsid w:val="00BE0A88"/>
    <w:rsid w:val="00BE1F67"/>
    <w:rsid w:val="00C01541"/>
    <w:rsid w:val="00C05BEF"/>
    <w:rsid w:val="00C06062"/>
    <w:rsid w:val="00C06583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E0BC2"/>
    <w:rsid w:val="00CE52C0"/>
    <w:rsid w:val="00CF14DB"/>
    <w:rsid w:val="00CF6F4F"/>
    <w:rsid w:val="00D17783"/>
    <w:rsid w:val="00D27A67"/>
    <w:rsid w:val="00D3377A"/>
    <w:rsid w:val="00D5798B"/>
    <w:rsid w:val="00D8391E"/>
    <w:rsid w:val="00DC6604"/>
    <w:rsid w:val="00DC7561"/>
    <w:rsid w:val="00DD044C"/>
    <w:rsid w:val="00DE10C6"/>
    <w:rsid w:val="00E870A1"/>
    <w:rsid w:val="00EB1EEA"/>
    <w:rsid w:val="00EC0BE2"/>
    <w:rsid w:val="00ED224F"/>
    <w:rsid w:val="00ED47FA"/>
    <w:rsid w:val="00EF7448"/>
    <w:rsid w:val="00F941FE"/>
    <w:rsid w:val="00FA32D9"/>
    <w:rsid w:val="00FB5A85"/>
    <w:rsid w:val="00FB72B9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C4F18-1A52-4136-82D8-190864F2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2</cp:revision>
  <dcterms:created xsi:type="dcterms:W3CDTF">2025-10-07T20:25:00Z</dcterms:created>
  <dcterms:modified xsi:type="dcterms:W3CDTF">2025-10-07T20:25:00Z</dcterms:modified>
</cp:coreProperties>
</file>