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8FA5B">
      <w:pPr>
        <w:jc w:val="center"/>
        <w:rPr>
          <w:rFonts w:hint="default" w:ascii="Arial" w:hAnsi="Arial" w:cs="Arial"/>
          <w:b/>
          <w:bCs/>
          <w:sz w:val="36"/>
          <w:szCs w:val="36"/>
          <w:u w:val="none"/>
          <w:lang w:val="en-US"/>
        </w:rPr>
      </w:pPr>
      <w:r>
        <w:rPr>
          <w:rFonts w:hint="default" w:ascii="Arial" w:hAnsi="Arial" w:cs="Arial"/>
          <w:b/>
          <w:bCs/>
          <w:sz w:val="32"/>
          <w:szCs w:val="32"/>
          <w:u w:val="single"/>
          <w:lang w:val="en-US"/>
        </w:rPr>
        <w:t>HOMEWORK: 2</w:t>
      </w:r>
      <w:r>
        <w:rPr>
          <w:rFonts w:hint="default" w:ascii="Arial" w:hAnsi="Arial" w:cs="Arial"/>
          <w:b/>
          <w:bCs/>
          <w:sz w:val="32"/>
          <w:szCs w:val="32"/>
          <w:u w:val="single"/>
          <w:vertAlign w:val="superscript"/>
          <w:lang w:val="es-AR"/>
        </w:rPr>
        <w:t>nd</w:t>
      </w:r>
      <w:r>
        <w:rPr>
          <w:rFonts w:hint="default" w:ascii="Arial" w:hAnsi="Arial" w:cs="Arial"/>
          <w:b/>
          <w:bCs/>
          <w:sz w:val="32"/>
          <w:szCs w:val="32"/>
          <w:u w:val="single"/>
          <w:lang w:val="es-AR"/>
        </w:rPr>
        <w:t xml:space="preserve"> grade</w:t>
      </w:r>
      <w:r>
        <w:rPr>
          <w:rFonts w:hint="default" w:ascii="Arial" w:hAnsi="Arial" w:cs="Arial"/>
          <w:b/>
          <w:bCs/>
          <w:sz w:val="32"/>
          <w:szCs w:val="32"/>
          <w:u w:val="none"/>
          <w:lang w:val="en-US"/>
        </w:rPr>
        <w:t xml:space="preserve">  </w:t>
      </w:r>
      <w:r>
        <w:rPr>
          <w:rFonts w:hint="default" w:ascii="Arial" w:hAnsi="Arial" w:cs="Arial"/>
          <w:b/>
          <w:bCs/>
          <w:sz w:val="36"/>
          <w:szCs w:val="36"/>
          <w:u w:val="none"/>
          <w:lang w:val="en-US"/>
        </w:rPr>
        <w:t xml:space="preserve">                         </w:t>
      </w:r>
    </w:p>
    <w:p w14:paraId="392EF7DA">
      <w:pPr>
        <w:jc w:val="center"/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</w:pPr>
      <w:r>
        <w:rPr>
          <w:rFonts w:hint="default" w:ascii="Arial" w:hAnsi="Arial" w:cs="Arial"/>
          <w:b/>
          <w:bCs/>
          <w:sz w:val="28"/>
          <w:szCs w:val="28"/>
          <w:u w:val="none"/>
          <w:vertAlign w:val="superscript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  <w:t xml:space="preserve"> October 9</w:t>
      </w:r>
      <w:r>
        <w:rPr>
          <w:rFonts w:hint="default" w:ascii="Arial" w:hAnsi="Arial" w:cs="Arial"/>
          <w:b/>
          <w:bCs/>
          <w:sz w:val="28"/>
          <w:szCs w:val="28"/>
          <w:u w:val="none"/>
          <w:vertAlign w:val="superscript"/>
          <w:lang w:val="en-US"/>
        </w:rPr>
        <w:t>th</w:t>
      </w:r>
      <w:r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  <w:t xml:space="preserve"> </w:t>
      </w:r>
      <w:bookmarkStart w:id="0" w:name="_GoBack"/>
      <w:bookmarkEnd w:id="0"/>
    </w:p>
    <w:p w14:paraId="1DCDEDBB">
      <w:pPr>
        <w:jc w:val="both"/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</w:pPr>
    </w:p>
    <w:p w14:paraId="3141A311">
      <w:pPr>
        <w:jc w:val="left"/>
      </w:pPr>
      <w:r>
        <w:drawing>
          <wp:inline distT="0" distB="0" distL="114300" distR="114300">
            <wp:extent cx="5495925" cy="4041775"/>
            <wp:effectExtent l="0" t="0" r="9525" b="15875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404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D0ABA">
      <w:pPr>
        <w:jc w:val="left"/>
      </w:pPr>
    </w:p>
    <w:p w14:paraId="140DC9F6">
      <w:pPr>
        <w:jc w:val="left"/>
      </w:pPr>
    </w:p>
    <w:p w14:paraId="75BB0910">
      <w:pPr>
        <w:jc w:val="left"/>
      </w:pPr>
      <w:r>
        <w:drawing>
          <wp:inline distT="0" distB="0" distL="114300" distR="114300">
            <wp:extent cx="5610860" cy="3606800"/>
            <wp:effectExtent l="0" t="0" r="8890" b="1270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36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6F2D9">
      <w:pPr>
        <w:jc w:val="left"/>
      </w:pPr>
    </w:p>
    <w:p w14:paraId="1D6581FF">
      <w:pPr>
        <w:jc w:val="left"/>
      </w:pPr>
      <w:r>
        <w:drawing>
          <wp:inline distT="0" distB="0" distL="114300" distR="114300">
            <wp:extent cx="5821045" cy="4972685"/>
            <wp:effectExtent l="0" t="0" r="8255" b="18415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1045" cy="497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2BF62">
      <w:pPr>
        <w:jc w:val="left"/>
      </w:pPr>
    </w:p>
    <w:p w14:paraId="365EAF79">
      <w:pPr>
        <w:jc w:val="left"/>
      </w:pPr>
    </w:p>
    <w:p w14:paraId="7E3AC949">
      <w:pPr>
        <w:jc w:val="left"/>
      </w:pPr>
      <w:r>
        <w:drawing>
          <wp:inline distT="0" distB="0" distL="114300" distR="114300">
            <wp:extent cx="5676900" cy="2286000"/>
            <wp:effectExtent l="0" t="0" r="0" b="0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6BDD7">
      <w:pPr>
        <w:jc w:val="left"/>
      </w:pPr>
    </w:p>
    <w:p w14:paraId="10AFDB2F">
      <w:pPr>
        <w:jc w:val="left"/>
      </w:pPr>
    </w:p>
    <w:p w14:paraId="289B38E7">
      <w:pPr>
        <w:jc w:val="left"/>
      </w:pPr>
    </w:p>
    <w:p w14:paraId="2D3C9655">
      <w:pPr>
        <w:jc w:val="left"/>
      </w:pPr>
    </w:p>
    <w:p w14:paraId="6CF8BABF">
      <w:pPr>
        <w:jc w:val="left"/>
      </w:pPr>
    </w:p>
    <w:p w14:paraId="30E129C6">
      <w:pPr>
        <w:jc w:val="left"/>
      </w:pPr>
    </w:p>
    <w:p w14:paraId="53977F90">
      <w:pPr>
        <w:jc w:val="left"/>
      </w:pPr>
    </w:p>
    <w:p w14:paraId="31AD67C7">
      <w:pPr>
        <w:jc w:val="left"/>
      </w:pPr>
    </w:p>
    <w:p w14:paraId="02456E47">
      <w:pPr>
        <w:jc w:val="left"/>
      </w:pPr>
    </w:p>
    <w:p w14:paraId="00ACD5C1">
      <w:pPr>
        <w:jc w:val="left"/>
      </w:pPr>
    </w:p>
    <w:p w14:paraId="161AA02A">
      <w:pPr>
        <w:jc w:val="left"/>
      </w:pPr>
    </w:p>
    <w:p w14:paraId="12D1B5C8">
      <w:pPr>
        <w:jc w:val="left"/>
      </w:pPr>
    </w:p>
    <w:p w14:paraId="6330C412">
      <w:pPr>
        <w:jc w:val="left"/>
      </w:pPr>
    </w:p>
    <w:p w14:paraId="2EC08A40">
      <w:pPr>
        <w:jc w:val="left"/>
      </w:pPr>
    </w:p>
    <w:p w14:paraId="2DC0DD90">
      <w:pPr>
        <w:jc w:val="left"/>
      </w:pPr>
    </w:p>
    <w:p w14:paraId="6D99D97C">
      <w:pPr>
        <w:jc w:val="left"/>
      </w:pPr>
    </w:p>
    <w:p w14:paraId="1AB89ABF">
      <w:pPr>
        <w:jc w:val="left"/>
      </w:pPr>
    </w:p>
    <w:p w14:paraId="3B801FAC">
      <w:pPr>
        <w:jc w:val="left"/>
      </w:pPr>
    </w:p>
    <w:p w14:paraId="1E73A625">
      <w:pPr>
        <w:jc w:val="left"/>
      </w:pPr>
    </w:p>
    <w:p w14:paraId="7D0BB506">
      <w:pPr>
        <w:jc w:val="left"/>
      </w:pPr>
    </w:p>
    <w:p w14:paraId="74BE8FCA">
      <w:pPr>
        <w:jc w:val="left"/>
      </w:pPr>
    </w:p>
    <w:p w14:paraId="6E3855F1">
      <w:pPr>
        <w:jc w:val="left"/>
      </w:pPr>
    </w:p>
    <w:p w14:paraId="07EB25C6">
      <w:pPr>
        <w:jc w:val="left"/>
      </w:pPr>
    </w:p>
    <w:p w14:paraId="578982E3">
      <w:pPr>
        <w:jc w:val="left"/>
      </w:pPr>
    </w:p>
    <w:p w14:paraId="65A6E3DA">
      <w:pPr>
        <w:jc w:val="left"/>
      </w:pPr>
    </w:p>
    <w:p w14:paraId="19D624BA">
      <w:pPr>
        <w:jc w:val="left"/>
        <w:rPr>
          <w:rFonts w:hint="default"/>
          <w:b/>
          <w:bCs/>
          <w:sz w:val="28"/>
          <w:szCs w:val="28"/>
          <w:lang w:val="en-US"/>
        </w:rPr>
      </w:pPr>
    </w:p>
    <w:p w14:paraId="68D228EB">
      <w:pPr>
        <w:jc w:val="left"/>
      </w:pPr>
    </w:p>
    <w:p w14:paraId="6D8E1237">
      <w:pPr>
        <w:jc w:val="left"/>
      </w:pPr>
    </w:p>
    <w:p w14:paraId="41228A70">
      <w:pPr>
        <w:jc w:val="left"/>
      </w:pPr>
    </w:p>
    <w:p w14:paraId="788DC3DA">
      <w:pPr>
        <w:jc w:val="left"/>
      </w:pPr>
    </w:p>
    <w:p w14:paraId="7B7C3EDE">
      <w:pPr>
        <w:jc w:val="left"/>
        <w:rPr>
          <w:rFonts w:hint="default"/>
          <w:lang w:val="en-US"/>
        </w:rPr>
      </w:pPr>
    </w:p>
    <w:p w14:paraId="1BAAFCD1">
      <w:pPr>
        <w:jc w:val="left"/>
      </w:pPr>
    </w:p>
    <w:p w14:paraId="1FA05499">
      <w:pPr>
        <w:jc w:val="left"/>
      </w:pPr>
    </w:p>
    <w:p w14:paraId="5647FAF5">
      <w:pPr>
        <w:jc w:val="left"/>
      </w:pPr>
    </w:p>
    <w:p w14:paraId="340ACA52">
      <w:pPr>
        <w:jc w:val="left"/>
      </w:pPr>
    </w:p>
    <w:p w14:paraId="1D530CC5">
      <w:pPr>
        <w:jc w:val="left"/>
      </w:pPr>
    </w:p>
    <w:p w14:paraId="5263DB3B">
      <w:pPr>
        <w:jc w:val="left"/>
      </w:pPr>
    </w:p>
    <w:p w14:paraId="4C80BB2C">
      <w:pPr>
        <w:jc w:val="left"/>
      </w:pPr>
    </w:p>
    <w:p w14:paraId="58F8FEE9">
      <w:pPr>
        <w:jc w:val="left"/>
      </w:pPr>
    </w:p>
    <w:p w14:paraId="7E202575">
      <w:pPr>
        <w:jc w:val="left"/>
      </w:pPr>
    </w:p>
    <w:p w14:paraId="0194AABD">
      <w:pPr>
        <w:jc w:val="left"/>
      </w:pPr>
    </w:p>
    <w:p w14:paraId="0EFFA0F6">
      <w:pPr>
        <w:jc w:val="left"/>
      </w:pPr>
    </w:p>
    <w:p w14:paraId="6AAF6366">
      <w:pPr>
        <w:jc w:val="center"/>
      </w:pPr>
    </w:p>
    <w:p w14:paraId="61058C24">
      <w:pPr>
        <w:jc w:val="left"/>
      </w:pPr>
    </w:p>
    <w:p w14:paraId="38694735">
      <w:pPr>
        <w:jc w:val="left"/>
      </w:pPr>
    </w:p>
    <w:p w14:paraId="6BE69F40">
      <w:pPr>
        <w:jc w:val="left"/>
        <w:rPr>
          <w:rFonts w:hint="default"/>
          <w:lang w:val="en-US"/>
        </w:rPr>
      </w:pPr>
    </w:p>
    <w:p w14:paraId="52D32CC5">
      <w:pPr>
        <w:rPr>
          <w:rFonts w:hint="default"/>
          <w:lang w:val="en-US"/>
        </w:rPr>
      </w:pPr>
    </w:p>
    <w:p w14:paraId="7858A503"/>
    <w:sectPr>
      <w:headerReference r:id="rId3" w:type="default"/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85050">
    <w:pPr>
      <w:pStyle w:val="5"/>
    </w:pPr>
    <w:r>
      <w:rPr>
        <w:rFonts w:hint="default"/>
        <w:lang w:val="en-US"/>
      </w:rPr>
      <w:drawing>
        <wp:inline distT="0" distB="0" distL="114300" distR="114300">
          <wp:extent cx="2305050" cy="590550"/>
          <wp:effectExtent l="0" t="0" r="0" b="0"/>
          <wp:docPr id="1" name="Imagen 1" descr="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COLEGI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50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B31AB"/>
    <w:rsid w:val="0AB147AF"/>
    <w:rsid w:val="10BC5DE8"/>
    <w:rsid w:val="10CB26A6"/>
    <w:rsid w:val="116812B1"/>
    <w:rsid w:val="14264E37"/>
    <w:rsid w:val="1B7C5774"/>
    <w:rsid w:val="1D401DE9"/>
    <w:rsid w:val="21DC34C0"/>
    <w:rsid w:val="272754DD"/>
    <w:rsid w:val="299C5886"/>
    <w:rsid w:val="2BF753EC"/>
    <w:rsid w:val="2D0E2D80"/>
    <w:rsid w:val="329225C4"/>
    <w:rsid w:val="410B31AB"/>
    <w:rsid w:val="4CD97F12"/>
    <w:rsid w:val="4DDC3FE7"/>
    <w:rsid w:val="4FFF69C7"/>
    <w:rsid w:val="541422AF"/>
    <w:rsid w:val="5E667FC1"/>
    <w:rsid w:val="63F65471"/>
    <w:rsid w:val="67865F4F"/>
    <w:rsid w:val="68A2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159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2025-05-23T02:52:00Z</dcterms:created>
  <dc:creator>camig</dc:creator>
  <cp:lastModifiedBy>camig</cp:lastModifiedBy>
  <dcterms:modified xsi:type="dcterms:W3CDTF">2025-10-09T02:36:48Z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2058-12.2.0.22549</vt:lpwstr>
  </property>
  <property fmtid="{D5CDD505-2E9C-101B-9397-08002B2CF9AE}" pid="3" name="ICV">
    <vt:lpwstr>630A1F052A784211B851611185C70A65_11</vt:lpwstr>
  </property>
</Properties>
</file>