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E3CA0" w14:textId="17899EE4" w:rsidR="00BE3B26" w:rsidRPr="00023157" w:rsidRDefault="007B0D75" w:rsidP="007B0D75">
      <w:pPr>
        <w:jc w:val="center"/>
        <w:rPr>
          <w:b/>
          <w:bCs/>
          <w:u w:val="single"/>
        </w:rPr>
      </w:pPr>
      <w:r w:rsidRPr="00023157">
        <w:rPr>
          <w:b/>
          <w:bCs/>
          <w:u w:val="single"/>
        </w:rPr>
        <w:t>Tarea de fin de semana 4to. grado</w:t>
      </w:r>
    </w:p>
    <w:p w14:paraId="3274D4FE" w14:textId="668942D7" w:rsidR="007B0D75" w:rsidRPr="00023157" w:rsidRDefault="007B0D75">
      <w:pPr>
        <w:rPr>
          <w:b/>
          <w:bCs/>
          <w:u w:val="single"/>
        </w:rPr>
      </w:pPr>
      <w:r w:rsidRPr="00023157">
        <w:rPr>
          <w:b/>
          <w:bCs/>
          <w:u w:val="single"/>
        </w:rPr>
        <w:t>Fecha: 19 de septiembre de 2025</w:t>
      </w:r>
    </w:p>
    <w:p w14:paraId="41EB2532" w14:textId="6C45D5F0" w:rsidR="007B0D75" w:rsidRPr="00023157" w:rsidRDefault="007B0D75">
      <w:pPr>
        <w:rPr>
          <w:b/>
          <w:bCs/>
          <w:u w:val="single"/>
        </w:rPr>
      </w:pPr>
      <w:r w:rsidRPr="00023157">
        <w:rPr>
          <w:b/>
          <w:bCs/>
          <w:u w:val="single"/>
        </w:rPr>
        <w:t>Fecha de entrega: 22 de septiembre de 2025</w:t>
      </w:r>
    </w:p>
    <w:p w14:paraId="38A853E9" w14:textId="2550CA09" w:rsidR="007B0D75" w:rsidRPr="00023157" w:rsidRDefault="007B0D75">
      <w:pPr>
        <w:rPr>
          <w:b/>
          <w:bCs/>
          <w:u w:val="single"/>
        </w:rPr>
      </w:pPr>
      <w:r w:rsidRPr="00023157">
        <w:rPr>
          <w:b/>
          <w:bCs/>
          <w:u w:val="single"/>
        </w:rPr>
        <w:t xml:space="preserve">Matemática </w:t>
      </w:r>
    </w:p>
    <w:p w14:paraId="2D1AE15F" w14:textId="23EC1A57" w:rsidR="007B0D75" w:rsidRDefault="007B0D75" w:rsidP="007B0D75">
      <w:pPr>
        <w:pStyle w:val="Prrafodelista"/>
        <w:numPr>
          <w:ilvl w:val="0"/>
          <w:numId w:val="1"/>
        </w:numPr>
      </w:pPr>
      <w:r>
        <w:t xml:space="preserve">Estudio las tablas del 2 al 9 oral/ escrito con nota durante la semana </w:t>
      </w:r>
    </w:p>
    <w:p w14:paraId="12ADF761" w14:textId="6B0C0A59" w:rsidR="007B0D75" w:rsidRDefault="007B0D75" w:rsidP="007B0D75">
      <w:pPr>
        <w:pStyle w:val="Prrafodelista"/>
        <w:numPr>
          <w:ilvl w:val="0"/>
          <w:numId w:val="1"/>
        </w:numPr>
      </w:pPr>
      <w:r>
        <w:t>Divisiones. Escrito de una división por día con nota.</w:t>
      </w:r>
    </w:p>
    <w:p w14:paraId="003537C8" w14:textId="33E94FA7" w:rsidR="007B0D75" w:rsidRDefault="007B0D75" w:rsidP="007B0D75">
      <w:pPr>
        <w:pStyle w:val="Prrafodelista"/>
      </w:pPr>
      <w:r>
        <w:rPr>
          <w:noProof/>
        </w:rPr>
        <w:drawing>
          <wp:inline distT="0" distB="0" distL="0" distR="0" wp14:anchorId="18A18067" wp14:editId="57EFFC7B">
            <wp:extent cx="4024301" cy="2050938"/>
            <wp:effectExtent l="0" t="0" r="0" b="698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026009" cy="2051809"/>
                    </a:xfrm>
                    <a:prstGeom prst="rect">
                      <a:avLst/>
                    </a:prstGeom>
                    <a:noFill/>
                    <a:ln>
                      <a:noFill/>
                    </a:ln>
                    <a:extLst>
                      <a:ext uri="{53640926-AAD7-44D8-BBD7-CCE9431645EC}">
                        <a14:shadowObscured xmlns:a14="http://schemas.microsoft.com/office/drawing/2010/main"/>
                      </a:ext>
                    </a:extLst>
                  </pic:spPr>
                </pic:pic>
              </a:graphicData>
            </a:graphic>
          </wp:inline>
        </w:drawing>
      </w:r>
    </w:p>
    <w:p w14:paraId="58EB903A" w14:textId="2236E890" w:rsidR="007B0D75" w:rsidRDefault="007B0D75" w:rsidP="007B0D75">
      <w:pPr>
        <w:pStyle w:val="Prrafodelista"/>
        <w:numPr>
          <w:ilvl w:val="0"/>
          <w:numId w:val="1"/>
        </w:numPr>
      </w:pPr>
      <w:r>
        <w:t xml:space="preserve">Rectas. </w:t>
      </w:r>
    </w:p>
    <w:p w14:paraId="0BC0C7BB" w14:textId="658AE3AA" w:rsidR="007B0D75" w:rsidRDefault="007B0D75" w:rsidP="007B0D75">
      <w:pPr>
        <w:pStyle w:val="Prrafodelista"/>
      </w:pPr>
      <w:r>
        <w:t xml:space="preserve">Escribe en el cuadro de abajo la letra que corresponde según la recta asignada. </w:t>
      </w:r>
    </w:p>
    <w:p w14:paraId="4222C667" w14:textId="77777777" w:rsidR="007B0D75" w:rsidRDefault="007B0D75" w:rsidP="007B0D75">
      <w:pPr>
        <w:pStyle w:val="Prrafodelista"/>
      </w:pPr>
    </w:p>
    <w:p w14:paraId="789528D4" w14:textId="2A90CE3B" w:rsidR="007B0D75" w:rsidRDefault="007B0D75" w:rsidP="007B0D75">
      <w:pPr>
        <w:pStyle w:val="Prrafodelista"/>
      </w:pPr>
      <w:r>
        <w:rPr>
          <w:noProof/>
        </w:rPr>
        <w:drawing>
          <wp:inline distT="0" distB="0" distL="0" distR="0" wp14:anchorId="1044767E" wp14:editId="74D49970">
            <wp:extent cx="5400040" cy="2876398"/>
            <wp:effectExtent l="0" t="0" r="0" b="63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876398"/>
                    </a:xfrm>
                    <a:prstGeom prst="rect">
                      <a:avLst/>
                    </a:prstGeom>
                    <a:noFill/>
                    <a:ln>
                      <a:noFill/>
                    </a:ln>
                  </pic:spPr>
                </pic:pic>
              </a:graphicData>
            </a:graphic>
          </wp:inline>
        </w:drawing>
      </w:r>
    </w:p>
    <w:p w14:paraId="494086D4" w14:textId="77777777" w:rsidR="007B0D75" w:rsidRDefault="007B0D75" w:rsidP="007B0D75"/>
    <w:p w14:paraId="47579BD5" w14:textId="36F9DA91" w:rsidR="007B0D75" w:rsidRPr="00063238" w:rsidRDefault="00063238" w:rsidP="00063238">
      <w:pPr>
        <w:pStyle w:val="Prrafodelista"/>
        <w:numPr>
          <w:ilvl w:val="0"/>
          <w:numId w:val="1"/>
        </w:numPr>
        <w:rPr>
          <w:b/>
          <w:bCs/>
          <w:u w:val="single"/>
        </w:rPr>
      </w:pPr>
      <w:r w:rsidRPr="00063238">
        <w:rPr>
          <w:b/>
          <w:bCs/>
          <w:u w:val="single"/>
        </w:rPr>
        <w:t>Rectas</w:t>
      </w:r>
    </w:p>
    <w:p w14:paraId="5AFAF356" w14:textId="1D54A5FB" w:rsidR="00063238" w:rsidRDefault="00063238" w:rsidP="00063238">
      <w:pPr>
        <w:pStyle w:val="Prrafodelista"/>
      </w:pPr>
      <w:r>
        <w:t xml:space="preserve">Traza una recta de color azul, luego traza otra recta paralela a la azul de color verde y por último traza otra recta de color roja que pase por las rectas anteriores. </w:t>
      </w:r>
    </w:p>
    <w:p w14:paraId="68EB4FEF" w14:textId="7A6401F1" w:rsidR="00063238" w:rsidRDefault="00063238" w:rsidP="00063238">
      <w:pPr>
        <w:pStyle w:val="Prrafodelista"/>
      </w:pPr>
      <w:r>
        <w:t xml:space="preserve">Responde pintando la opción correcta. </w:t>
      </w:r>
    </w:p>
    <w:p w14:paraId="639185D3" w14:textId="2C444965" w:rsidR="00063238" w:rsidRDefault="00063238" w:rsidP="00063238">
      <w:pPr>
        <w:pStyle w:val="Prrafodelista"/>
      </w:pPr>
      <w:r>
        <w:t xml:space="preserve">¿Cómo son las rectas azul y verde?  Paralela         perpendicular          secante </w:t>
      </w:r>
    </w:p>
    <w:p w14:paraId="60AEAEFD" w14:textId="0890F307" w:rsidR="00063238" w:rsidRDefault="00063238" w:rsidP="00063238">
      <w:pPr>
        <w:pStyle w:val="Prrafodelista"/>
      </w:pPr>
      <w:r>
        <w:t>¿Cómo son las rectas verde y roja?  paralela         perpendicular          secante</w:t>
      </w:r>
    </w:p>
    <w:p w14:paraId="046E94BC" w14:textId="1B369C4C" w:rsidR="00063238" w:rsidRDefault="00063238" w:rsidP="00063238">
      <w:pPr>
        <w:pStyle w:val="Prrafodelista"/>
      </w:pPr>
      <w:r>
        <w:t xml:space="preserve">¿Cómo son las rectas azul y roja?     Paralela         perpendicular          secante </w:t>
      </w:r>
    </w:p>
    <w:p w14:paraId="41CC3311" w14:textId="77777777" w:rsidR="00063238" w:rsidRDefault="00063238" w:rsidP="00063238">
      <w:pPr>
        <w:pStyle w:val="Prrafodelista"/>
      </w:pPr>
    </w:p>
    <w:p w14:paraId="2D9708BA" w14:textId="5AE87176" w:rsidR="00063238" w:rsidRPr="00063238" w:rsidRDefault="00063238" w:rsidP="00063238">
      <w:pPr>
        <w:pStyle w:val="Prrafodelista"/>
        <w:rPr>
          <w:b/>
          <w:bCs/>
          <w:u w:val="single"/>
        </w:rPr>
      </w:pPr>
      <w:r w:rsidRPr="00063238">
        <w:rPr>
          <w:b/>
          <w:bCs/>
          <w:u w:val="single"/>
        </w:rPr>
        <w:lastRenderedPageBreak/>
        <w:t xml:space="preserve">Importante: </w:t>
      </w:r>
    </w:p>
    <w:p w14:paraId="3FAB0944" w14:textId="5A0EA713" w:rsidR="00023157" w:rsidRDefault="00023157" w:rsidP="00063238">
      <w:pPr>
        <w:pStyle w:val="Prrafodelista"/>
        <w:numPr>
          <w:ilvl w:val="0"/>
          <w:numId w:val="2"/>
        </w:numPr>
      </w:pPr>
      <w:r>
        <w:t>Recordarles que comenzamos a trabajar con rectas y figuras geométricas, para las actividades todos los alumnos deben contar con su material de trabajo, se exigirá el uso de LAPIZ negro y de colores, como así también el conjunto de geometría (regla, escuadra, transportador de ángulos y compás).</w:t>
      </w:r>
    </w:p>
    <w:p w14:paraId="72DF9002" w14:textId="243D7522" w:rsidR="00063238" w:rsidRDefault="00063238" w:rsidP="00063238">
      <w:pPr>
        <w:pStyle w:val="Prrafodelista"/>
        <w:numPr>
          <w:ilvl w:val="0"/>
          <w:numId w:val="2"/>
        </w:numPr>
      </w:pPr>
      <w:r>
        <w:t xml:space="preserve">A partir del día lunes 22 de septiembre no se permitirán los juguetes y cartas durante las clases, en caso que suceda serán sancionados, ya que este pedido fue realizado en varias oportunidades. Como así también recordar que el cuidado de los mismos es responsabilidad de los alumnos. </w:t>
      </w:r>
    </w:p>
    <w:p w14:paraId="570B1715" w14:textId="3DFFED75" w:rsidR="00063238" w:rsidRDefault="00063238" w:rsidP="00063238">
      <w:pPr>
        <w:pStyle w:val="Prrafodelista"/>
        <w:numPr>
          <w:ilvl w:val="0"/>
          <w:numId w:val="2"/>
        </w:numPr>
      </w:pPr>
      <w:r>
        <w:t xml:space="preserve">El día lunes </w:t>
      </w:r>
      <w:r w:rsidRPr="00023157">
        <w:rPr>
          <w:b/>
          <w:bCs/>
          <w:u w:val="single"/>
        </w:rPr>
        <w:t>22/9</w:t>
      </w:r>
      <w:r>
        <w:t xml:space="preserve"> se realizará una merienda especial en el </w:t>
      </w:r>
      <w:r w:rsidRPr="00063238">
        <w:rPr>
          <w:b/>
          <w:bCs/>
          <w:u w:val="single"/>
        </w:rPr>
        <w:t xml:space="preserve">primer recreo </w:t>
      </w:r>
      <w:r>
        <w:rPr>
          <w:b/>
          <w:bCs/>
          <w:u w:val="single"/>
        </w:rPr>
        <w:t xml:space="preserve">para celebrar el día del Estudiante y la primavera, </w:t>
      </w:r>
      <w:r w:rsidRPr="00063238">
        <w:t xml:space="preserve">los alumnos podrán traer algo dulce o salado </w:t>
      </w:r>
      <w:r w:rsidRPr="00063238">
        <w:rPr>
          <w:b/>
          <w:bCs/>
        </w:rPr>
        <w:t>para compartir</w:t>
      </w:r>
      <w:r w:rsidRPr="00063238">
        <w:t xml:space="preserve">, como así también una bebida </w:t>
      </w:r>
      <w:r w:rsidRPr="00063238">
        <w:rPr>
          <w:b/>
          <w:bCs/>
        </w:rPr>
        <w:t>chica individual.</w:t>
      </w:r>
      <w:r w:rsidRPr="00063238">
        <w:t xml:space="preserve"> </w:t>
      </w:r>
    </w:p>
    <w:p w14:paraId="6B5F9598" w14:textId="60C45655" w:rsidR="00063238" w:rsidRDefault="00063238" w:rsidP="00063238">
      <w:pPr>
        <w:pStyle w:val="Prrafodelista"/>
        <w:numPr>
          <w:ilvl w:val="0"/>
          <w:numId w:val="2"/>
        </w:numPr>
      </w:pPr>
      <w:r>
        <w:t xml:space="preserve">El </w:t>
      </w:r>
      <w:r w:rsidR="00023157">
        <w:t>día</w:t>
      </w:r>
      <w:r>
        <w:t xml:space="preserve"> jueves 25/9 se </w:t>
      </w:r>
      <w:r w:rsidR="00023157">
        <w:t>realizará</w:t>
      </w:r>
      <w:r>
        <w:t xml:space="preserve"> una jornada </w:t>
      </w:r>
      <w:r w:rsidR="00023157">
        <w:t xml:space="preserve">para pensar y calcular, ese día se les pedirá que traigan un dado pequeño, para realizar las actividades propuestas. La Jornada se realiza a la mañana sin presencia de los tutores, solo los alumnos. </w:t>
      </w:r>
    </w:p>
    <w:p w14:paraId="5C486FDF" w14:textId="64823959" w:rsidR="00023157" w:rsidRDefault="00023157" w:rsidP="00023157">
      <w:pPr>
        <w:jc w:val="center"/>
      </w:pPr>
      <w:r>
        <w:t>Espero contar con su apoyo.</w:t>
      </w:r>
    </w:p>
    <w:p w14:paraId="23A83AE2" w14:textId="72DEE505" w:rsidR="00023157" w:rsidRDefault="00023157" w:rsidP="00023157">
      <w:pPr>
        <w:jc w:val="center"/>
      </w:pPr>
      <w:r>
        <w:t>Saludos.</w:t>
      </w:r>
    </w:p>
    <w:p w14:paraId="7D82B2A2" w14:textId="6A91554C" w:rsidR="00023157" w:rsidRPr="00063238" w:rsidRDefault="00023157" w:rsidP="00023157">
      <w:pPr>
        <w:jc w:val="center"/>
      </w:pPr>
      <w:proofErr w:type="gramStart"/>
      <w:r>
        <w:t>Buen fin de semana!!!</w:t>
      </w:r>
      <w:proofErr w:type="gramEnd"/>
    </w:p>
    <w:sectPr w:rsidR="00023157" w:rsidRPr="0006323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67553" w14:textId="77777777" w:rsidR="007B0D75" w:rsidRDefault="007B0D75" w:rsidP="007B0D75">
      <w:pPr>
        <w:spacing w:after="0" w:line="240" w:lineRule="auto"/>
      </w:pPr>
      <w:r>
        <w:separator/>
      </w:r>
    </w:p>
  </w:endnote>
  <w:endnote w:type="continuationSeparator" w:id="0">
    <w:p w14:paraId="3AFB2DEB" w14:textId="77777777" w:rsidR="007B0D75" w:rsidRDefault="007B0D75" w:rsidP="007B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62827" w14:textId="77777777" w:rsidR="007B0D75" w:rsidRDefault="007B0D75" w:rsidP="007B0D75">
      <w:pPr>
        <w:spacing w:after="0" w:line="240" w:lineRule="auto"/>
      </w:pPr>
      <w:r>
        <w:separator/>
      </w:r>
    </w:p>
  </w:footnote>
  <w:footnote w:type="continuationSeparator" w:id="0">
    <w:p w14:paraId="19DC083C" w14:textId="77777777" w:rsidR="007B0D75" w:rsidRDefault="007B0D75" w:rsidP="007B0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56DC1" w14:textId="07B58640" w:rsidR="007B0D75" w:rsidRDefault="007B0D75" w:rsidP="007B0D75">
    <w:pPr>
      <w:pStyle w:val="Encabezado"/>
      <w:jc w:val="right"/>
    </w:pPr>
    <w:r>
      <w:rPr>
        <w:noProof/>
      </w:rPr>
      <w:drawing>
        <wp:inline distT="0" distB="0" distL="0" distR="0" wp14:anchorId="59EBF3DB" wp14:editId="08BCCBB9">
          <wp:extent cx="1277534" cy="343627"/>
          <wp:effectExtent l="0" t="0" r="0" b="0"/>
          <wp:docPr id="885872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72712" name="Imagen 885872712"/>
                  <pic:cNvPicPr/>
                </pic:nvPicPr>
                <pic:blipFill>
                  <a:blip r:embed="rId1">
                    <a:extLst>
                      <a:ext uri="{28A0092B-C50C-407E-A947-70E740481C1C}">
                        <a14:useLocalDpi xmlns:a14="http://schemas.microsoft.com/office/drawing/2010/main" val="0"/>
                      </a:ext>
                    </a:extLst>
                  </a:blip>
                  <a:stretch>
                    <a:fillRect/>
                  </a:stretch>
                </pic:blipFill>
                <pic:spPr>
                  <a:xfrm>
                    <a:off x="0" y="0"/>
                    <a:ext cx="1292264" cy="3475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13B84"/>
    <w:multiLevelType w:val="hybridMultilevel"/>
    <w:tmpl w:val="9D4AC2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334F2176"/>
    <w:multiLevelType w:val="hybridMultilevel"/>
    <w:tmpl w:val="643A7D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1654792">
    <w:abstractNumId w:val="1"/>
  </w:num>
  <w:num w:numId="2" w16cid:durableId="202227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75"/>
    <w:rsid w:val="00023157"/>
    <w:rsid w:val="00063238"/>
    <w:rsid w:val="007B0D75"/>
    <w:rsid w:val="0083649A"/>
    <w:rsid w:val="008E629F"/>
    <w:rsid w:val="00BE3B26"/>
    <w:rsid w:val="00C709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07662"/>
  <w15:chartTrackingRefBased/>
  <w15:docId w15:val="{E8697329-A9C1-41C1-9226-FD2DD42A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0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B0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B0D7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B0D7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B0D7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B0D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0D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0D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0D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D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B0D7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B0D7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B0D7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B0D7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B0D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0D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0D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0D75"/>
    <w:rPr>
      <w:rFonts w:eastAsiaTheme="majorEastAsia" w:cstheme="majorBidi"/>
      <w:color w:val="272727" w:themeColor="text1" w:themeTint="D8"/>
    </w:rPr>
  </w:style>
  <w:style w:type="paragraph" w:styleId="Ttulo">
    <w:name w:val="Title"/>
    <w:basedOn w:val="Normal"/>
    <w:next w:val="Normal"/>
    <w:link w:val="TtuloCar"/>
    <w:uiPriority w:val="10"/>
    <w:qFormat/>
    <w:rsid w:val="007B0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0D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0D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0D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0D75"/>
    <w:pPr>
      <w:spacing w:before="160"/>
      <w:jc w:val="center"/>
    </w:pPr>
    <w:rPr>
      <w:i/>
      <w:iCs/>
      <w:color w:val="404040" w:themeColor="text1" w:themeTint="BF"/>
    </w:rPr>
  </w:style>
  <w:style w:type="character" w:customStyle="1" w:styleId="CitaCar">
    <w:name w:val="Cita Car"/>
    <w:basedOn w:val="Fuentedeprrafopredeter"/>
    <w:link w:val="Cita"/>
    <w:uiPriority w:val="29"/>
    <w:rsid w:val="007B0D75"/>
    <w:rPr>
      <w:i/>
      <w:iCs/>
      <w:color w:val="404040" w:themeColor="text1" w:themeTint="BF"/>
    </w:rPr>
  </w:style>
  <w:style w:type="paragraph" w:styleId="Prrafodelista">
    <w:name w:val="List Paragraph"/>
    <w:basedOn w:val="Normal"/>
    <w:uiPriority w:val="34"/>
    <w:qFormat/>
    <w:rsid w:val="007B0D75"/>
    <w:pPr>
      <w:ind w:left="720"/>
      <w:contextualSpacing/>
    </w:pPr>
  </w:style>
  <w:style w:type="character" w:styleId="nfasisintenso">
    <w:name w:val="Intense Emphasis"/>
    <w:basedOn w:val="Fuentedeprrafopredeter"/>
    <w:uiPriority w:val="21"/>
    <w:qFormat/>
    <w:rsid w:val="007B0D75"/>
    <w:rPr>
      <w:i/>
      <w:iCs/>
      <w:color w:val="2F5496" w:themeColor="accent1" w:themeShade="BF"/>
    </w:rPr>
  </w:style>
  <w:style w:type="paragraph" w:styleId="Citadestacada">
    <w:name w:val="Intense Quote"/>
    <w:basedOn w:val="Normal"/>
    <w:next w:val="Normal"/>
    <w:link w:val="CitadestacadaCar"/>
    <w:uiPriority w:val="30"/>
    <w:qFormat/>
    <w:rsid w:val="007B0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B0D75"/>
    <w:rPr>
      <w:i/>
      <w:iCs/>
      <w:color w:val="2F5496" w:themeColor="accent1" w:themeShade="BF"/>
    </w:rPr>
  </w:style>
  <w:style w:type="character" w:styleId="Referenciaintensa">
    <w:name w:val="Intense Reference"/>
    <w:basedOn w:val="Fuentedeprrafopredeter"/>
    <w:uiPriority w:val="32"/>
    <w:qFormat/>
    <w:rsid w:val="007B0D75"/>
    <w:rPr>
      <w:b/>
      <w:bCs/>
      <w:smallCaps/>
      <w:color w:val="2F5496" w:themeColor="accent1" w:themeShade="BF"/>
      <w:spacing w:val="5"/>
    </w:rPr>
  </w:style>
  <w:style w:type="paragraph" w:styleId="Encabezado">
    <w:name w:val="header"/>
    <w:basedOn w:val="Normal"/>
    <w:link w:val="EncabezadoCar"/>
    <w:uiPriority w:val="99"/>
    <w:unhideWhenUsed/>
    <w:rsid w:val="007B0D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0D75"/>
  </w:style>
  <w:style w:type="paragraph" w:styleId="Piedepgina">
    <w:name w:val="footer"/>
    <w:basedOn w:val="Normal"/>
    <w:link w:val="PiedepginaCar"/>
    <w:uiPriority w:val="99"/>
    <w:unhideWhenUsed/>
    <w:rsid w:val="007B0D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0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299</Words>
  <Characters>1646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Victoria Morinigo</dc:creator>
  <cp:keywords/>
  <dc:description/>
  <cp:lastModifiedBy>Claudia Victoria Morinigo</cp:lastModifiedBy>
  <cp:revision>1</cp:revision>
  <dcterms:created xsi:type="dcterms:W3CDTF">2025-09-18T20:24:00Z</dcterms:created>
  <dcterms:modified xsi:type="dcterms:W3CDTF">2025-09-18T21:08:00Z</dcterms:modified>
</cp:coreProperties>
</file>