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07" w:rsidRPr="00391707" w:rsidRDefault="00391707" w:rsidP="00391707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Tarea de 5° grado 08</w:t>
      </w:r>
      <w:r w:rsidRPr="00391707">
        <w:rPr>
          <w:rFonts w:ascii="Arial" w:hAnsi="Arial" w:cs="Arial"/>
          <w:sz w:val="28"/>
          <w:szCs w:val="28"/>
          <w:u w:val="single"/>
          <w:lang w:val="es-AR"/>
        </w:rPr>
        <w:t>/08/25</w:t>
      </w:r>
    </w:p>
    <w:p w:rsidR="00391707" w:rsidRDefault="00391707" w:rsidP="00391707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Leé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: </w:t>
      </w:r>
      <w:proofErr w:type="gramStart"/>
      <w:r>
        <w:rPr>
          <w:rFonts w:ascii="Arial" w:hAnsi="Arial" w:cs="Arial"/>
          <w:sz w:val="28"/>
          <w:szCs w:val="28"/>
          <w:lang w:val="es-AR"/>
        </w:rPr>
        <w:t xml:space="preserve">“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Kooch</w:t>
      </w:r>
      <w:proofErr w:type="spellEnd"/>
      <w:proofErr w:type="gramEnd"/>
      <w:r>
        <w:rPr>
          <w:rFonts w:ascii="Arial" w:hAnsi="Arial" w:cs="Arial"/>
          <w:sz w:val="28"/>
          <w:szCs w:val="28"/>
          <w:lang w:val="es-AR"/>
        </w:rPr>
        <w:t xml:space="preserve">, el creador” del libro “Leyendo leyendas “ y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respondé</w:t>
      </w:r>
      <w:proofErr w:type="spellEnd"/>
      <w:r>
        <w:rPr>
          <w:rFonts w:ascii="Arial" w:hAnsi="Arial" w:cs="Arial"/>
          <w:sz w:val="28"/>
          <w:szCs w:val="28"/>
          <w:lang w:val="es-AR"/>
        </w:rPr>
        <w:t>:</w:t>
      </w:r>
    </w:p>
    <w:p w:rsidR="00391707" w:rsidRDefault="00391707" w:rsidP="00391707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¿Quién es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Kooch</w:t>
      </w:r>
      <w:proofErr w:type="spellEnd"/>
      <w:r>
        <w:rPr>
          <w:rFonts w:ascii="Arial" w:hAnsi="Arial" w:cs="Arial"/>
          <w:sz w:val="28"/>
          <w:szCs w:val="28"/>
          <w:lang w:val="es-AR"/>
        </w:rPr>
        <w:t>? ¿Qué creó?</w:t>
      </w:r>
    </w:p>
    <w:p w:rsidR="00391707" w:rsidRDefault="00391707" w:rsidP="00391707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¿Quién es el oponente de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Kooch</w:t>
      </w:r>
      <w:proofErr w:type="spellEnd"/>
      <w:r>
        <w:rPr>
          <w:rFonts w:ascii="Arial" w:hAnsi="Arial" w:cs="Arial"/>
          <w:sz w:val="28"/>
          <w:szCs w:val="28"/>
          <w:lang w:val="es-AR"/>
        </w:rPr>
        <w:t>? ¿Qué hace?</w:t>
      </w:r>
    </w:p>
    <w:p w:rsidR="00391707" w:rsidRPr="00391707" w:rsidRDefault="00391707" w:rsidP="00391707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¿Cómo termina la historia?</w:t>
      </w:r>
    </w:p>
    <w:p w:rsidR="00391707" w:rsidRPr="00391707" w:rsidRDefault="00391707" w:rsidP="00391707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 w:rsidRPr="00391707">
        <w:rPr>
          <w:rFonts w:ascii="Arial" w:hAnsi="Arial" w:cs="Arial"/>
          <w:sz w:val="28"/>
          <w:szCs w:val="28"/>
          <w:lang w:val="es-AR"/>
        </w:rPr>
        <w:t>Completá</w:t>
      </w:r>
      <w:proofErr w:type="spellEnd"/>
      <w:r w:rsidRPr="00391707">
        <w:rPr>
          <w:rFonts w:ascii="Arial" w:hAnsi="Arial" w:cs="Arial"/>
          <w:sz w:val="28"/>
          <w:szCs w:val="28"/>
          <w:lang w:val="es-AR"/>
        </w:rPr>
        <w:t xml:space="preserve"> el cuadro:</w:t>
      </w:r>
    </w:p>
    <w:p w:rsidR="00391707" w:rsidRPr="00391707" w:rsidRDefault="00391707" w:rsidP="00391707">
      <w:pPr>
        <w:spacing w:after="200" w:line="276" w:lineRule="auto"/>
        <w:ind w:left="928"/>
        <w:contextualSpacing/>
        <w:rPr>
          <w:rFonts w:ascii="Arial" w:hAnsi="Arial" w:cs="Arial"/>
          <w:sz w:val="28"/>
          <w:szCs w:val="28"/>
          <w:lang w:val="es-AR"/>
        </w:rPr>
      </w:pPr>
    </w:p>
    <w:tbl>
      <w:tblPr>
        <w:tblStyle w:val="Tablaconcuadrcula"/>
        <w:tblW w:w="0" w:type="auto"/>
        <w:tblInd w:w="928" w:type="dxa"/>
        <w:tblLook w:val="04A0" w:firstRow="1" w:lastRow="0" w:firstColumn="1" w:lastColumn="0" w:noHBand="0" w:noVBand="1"/>
      </w:tblPr>
      <w:tblGrid>
        <w:gridCol w:w="2846"/>
        <w:gridCol w:w="3167"/>
        <w:gridCol w:w="3167"/>
      </w:tblGrid>
      <w:tr w:rsidR="00391707" w:rsidRPr="00391707" w:rsidTr="00157D29">
        <w:tc>
          <w:tcPr>
            <w:tcW w:w="2846" w:type="dxa"/>
          </w:tcPr>
          <w:p w:rsidR="00391707" w:rsidRP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  <w:r w:rsidRPr="00391707">
              <w:rPr>
                <w:rFonts w:ascii="Arial" w:hAnsi="Arial" w:cs="Arial"/>
                <w:sz w:val="28"/>
                <w:szCs w:val="28"/>
                <w:lang w:val="es-AR"/>
              </w:rPr>
              <w:t>GRUPO ABORIGEN</w:t>
            </w:r>
          </w:p>
        </w:tc>
        <w:tc>
          <w:tcPr>
            <w:tcW w:w="3167" w:type="dxa"/>
          </w:tcPr>
          <w:p w:rsidR="00391707" w:rsidRP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INCAS</w:t>
            </w:r>
          </w:p>
        </w:tc>
        <w:tc>
          <w:tcPr>
            <w:tcW w:w="3167" w:type="dxa"/>
          </w:tcPr>
          <w:p w:rsidR="00391707" w:rsidRP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 xml:space="preserve"> AZTECAS</w:t>
            </w:r>
          </w:p>
        </w:tc>
      </w:tr>
      <w:tr w:rsidR="00391707" w:rsidRPr="00391707" w:rsidTr="00157D29">
        <w:tc>
          <w:tcPr>
            <w:tcW w:w="2846" w:type="dxa"/>
          </w:tcPr>
          <w:p w:rsidR="00391707" w:rsidRP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  <w:r w:rsidRPr="00391707">
              <w:rPr>
                <w:rFonts w:ascii="Arial" w:hAnsi="Arial" w:cs="Arial"/>
                <w:sz w:val="28"/>
                <w:szCs w:val="28"/>
                <w:lang w:val="es-AR"/>
              </w:rPr>
              <w:t>UBICACIÓN GEOGRÀFICA</w:t>
            </w:r>
          </w:p>
        </w:tc>
        <w:tc>
          <w:tcPr>
            <w:tcW w:w="3167" w:type="dxa"/>
          </w:tcPr>
          <w:p w:rsid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391707" w:rsidRP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3167" w:type="dxa"/>
          </w:tcPr>
          <w:p w:rsidR="00391707" w:rsidRP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391707" w:rsidRP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</w:tr>
      <w:tr w:rsidR="00391707" w:rsidRPr="00391707" w:rsidTr="00157D29">
        <w:tc>
          <w:tcPr>
            <w:tcW w:w="2846" w:type="dxa"/>
          </w:tcPr>
          <w:p w:rsidR="00391707" w:rsidRP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  <w:r w:rsidRPr="00391707">
              <w:rPr>
                <w:rFonts w:ascii="Arial" w:hAnsi="Arial" w:cs="Arial"/>
                <w:sz w:val="28"/>
                <w:szCs w:val="28"/>
                <w:lang w:val="es-AR"/>
              </w:rPr>
              <w:t>TÉCNICA DE CULTIVO</w:t>
            </w:r>
          </w:p>
        </w:tc>
        <w:tc>
          <w:tcPr>
            <w:tcW w:w="3167" w:type="dxa"/>
          </w:tcPr>
          <w:p w:rsid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391707" w:rsidRP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3167" w:type="dxa"/>
          </w:tcPr>
          <w:p w:rsidR="00391707" w:rsidRP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391707" w:rsidRP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</w:tr>
      <w:tr w:rsidR="00391707" w:rsidRPr="00391707" w:rsidTr="00157D29">
        <w:tc>
          <w:tcPr>
            <w:tcW w:w="2846" w:type="dxa"/>
          </w:tcPr>
          <w:p w:rsidR="00391707" w:rsidRP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  <w:r w:rsidRPr="00391707">
              <w:rPr>
                <w:rFonts w:ascii="Arial" w:hAnsi="Arial" w:cs="Arial"/>
                <w:sz w:val="28"/>
                <w:szCs w:val="28"/>
                <w:lang w:val="es-AR"/>
              </w:rPr>
              <w:t>CARACTERÍSTICAS DE LA TÉCNICA DE CULTIVO</w:t>
            </w:r>
          </w:p>
        </w:tc>
        <w:tc>
          <w:tcPr>
            <w:tcW w:w="3167" w:type="dxa"/>
          </w:tcPr>
          <w:p w:rsid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391707" w:rsidRP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3167" w:type="dxa"/>
          </w:tcPr>
          <w:p w:rsidR="00391707" w:rsidRP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391707" w:rsidRP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391707" w:rsidRPr="00391707" w:rsidRDefault="00391707" w:rsidP="00391707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</w:tr>
    </w:tbl>
    <w:p w:rsidR="00391707" w:rsidRPr="00391707" w:rsidRDefault="00391707" w:rsidP="00391707">
      <w:pPr>
        <w:spacing w:after="200" w:line="276" w:lineRule="auto"/>
        <w:ind w:left="928"/>
        <w:contextualSpacing/>
        <w:rPr>
          <w:rFonts w:ascii="Arial" w:hAnsi="Arial" w:cs="Arial"/>
          <w:sz w:val="28"/>
          <w:szCs w:val="28"/>
          <w:lang w:val="es-AR"/>
        </w:rPr>
      </w:pPr>
    </w:p>
    <w:p w:rsidR="00391707" w:rsidRPr="00391707" w:rsidRDefault="00391707" w:rsidP="00391707">
      <w:pPr>
        <w:spacing w:after="200" w:line="276" w:lineRule="auto"/>
        <w:ind w:left="928"/>
        <w:contextualSpacing/>
        <w:rPr>
          <w:rFonts w:ascii="Arial" w:hAnsi="Arial" w:cs="Arial"/>
          <w:sz w:val="28"/>
          <w:szCs w:val="28"/>
          <w:lang w:val="es-AR"/>
        </w:rPr>
      </w:pPr>
    </w:p>
    <w:p w:rsidR="00391707" w:rsidRPr="00391707" w:rsidRDefault="00391707" w:rsidP="00391707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 w:rsidRPr="00391707">
        <w:rPr>
          <w:rFonts w:ascii="Arial" w:hAnsi="Arial" w:cs="Arial"/>
          <w:sz w:val="28"/>
          <w:szCs w:val="28"/>
          <w:lang w:val="es-AR"/>
        </w:rPr>
        <w:t>Realizá</w:t>
      </w:r>
      <w:proofErr w:type="spellEnd"/>
      <w:r w:rsidRPr="00391707">
        <w:rPr>
          <w:rFonts w:ascii="Arial" w:hAnsi="Arial" w:cs="Arial"/>
          <w:sz w:val="28"/>
          <w:szCs w:val="28"/>
          <w:lang w:val="es-AR"/>
        </w:rPr>
        <w:t xml:space="preserve"> la autocorrección de los deberes.</w:t>
      </w:r>
    </w:p>
    <w:p w:rsidR="00391707" w:rsidRPr="00391707" w:rsidRDefault="00391707" w:rsidP="00391707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</w:p>
    <w:p w:rsidR="00391707" w:rsidRPr="00391707" w:rsidRDefault="00391707" w:rsidP="00391707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391707">
        <w:rPr>
          <w:rFonts w:ascii="Arial" w:hAnsi="Arial" w:cs="Arial"/>
          <w:sz w:val="28"/>
          <w:szCs w:val="28"/>
          <w:u w:val="single"/>
          <w:lang w:val="es-AR"/>
        </w:rPr>
        <w:t>Presentación de la tarea</w:t>
      </w:r>
      <w:r>
        <w:rPr>
          <w:rFonts w:ascii="Arial" w:hAnsi="Arial" w:cs="Arial"/>
          <w:sz w:val="28"/>
          <w:szCs w:val="28"/>
          <w:lang w:val="es-AR"/>
        </w:rPr>
        <w:t xml:space="preserve">: </w:t>
      </w:r>
      <w:proofErr w:type="gramStart"/>
      <w:r>
        <w:rPr>
          <w:rFonts w:ascii="Arial" w:hAnsi="Arial" w:cs="Arial"/>
          <w:sz w:val="28"/>
          <w:szCs w:val="28"/>
          <w:lang w:val="es-AR"/>
        </w:rPr>
        <w:t>Lunes</w:t>
      </w:r>
      <w:proofErr w:type="gramEnd"/>
      <w:r>
        <w:rPr>
          <w:rFonts w:ascii="Arial" w:hAnsi="Arial" w:cs="Arial"/>
          <w:sz w:val="28"/>
          <w:szCs w:val="28"/>
          <w:lang w:val="es-AR"/>
        </w:rPr>
        <w:t xml:space="preserve"> 11</w:t>
      </w:r>
      <w:r w:rsidRPr="00391707">
        <w:rPr>
          <w:rFonts w:ascii="Arial" w:hAnsi="Arial" w:cs="Arial"/>
          <w:sz w:val="28"/>
          <w:szCs w:val="28"/>
          <w:lang w:val="es-AR"/>
        </w:rPr>
        <w:t>/08/25</w:t>
      </w:r>
    </w:p>
    <w:p w:rsidR="00391707" w:rsidRPr="00391707" w:rsidRDefault="00391707" w:rsidP="00391707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 w:rsidRPr="00391707">
        <w:rPr>
          <w:rFonts w:ascii="Arial" w:hAnsi="Arial" w:cs="Arial"/>
          <w:sz w:val="28"/>
          <w:szCs w:val="28"/>
          <w:u w:val="single"/>
          <w:lang w:val="es-AR"/>
        </w:rPr>
        <w:t>Notif</w:t>
      </w:r>
      <w:proofErr w:type="spellEnd"/>
      <w:r w:rsidRPr="00391707">
        <w:rPr>
          <w:rFonts w:ascii="Arial" w:hAnsi="Arial" w:cs="Arial"/>
          <w:sz w:val="28"/>
          <w:szCs w:val="28"/>
          <w:lang w:val="es-AR"/>
        </w:rPr>
        <w:t>:</w:t>
      </w:r>
      <w:r w:rsidRPr="00391707">
        <w:rPr>
          <w:lang w:val="es-AR"/>
        </w:rPr>
        <w:t xml:space="preserve">       </w:t>
      </w:r>
    </w:p>
    <w:p w:rsidR="00391707" w:rsidRPr="00391707" w:rsidRDefault="00391707" w:rsidP="00391707">
      <w:pPr>
        <w:spacing w:after="200" w:line="276" w:lineRule="auto"/>
        <w:rPr>
          <w:lang w:val="es-AR"/>
        </w:rPr>
      </w:pPr>
    </w:p>
    <w:p w:rsidR="00391707" w:rsidRPr="00391707" w:rsidRDefault="00391707" w:rsidP="00391707">
      <w:pPr>
        <w:spacing w:after="200" w:line="276" w:lineRule="auto"/>
        <w:rPr>
          <w:lang w:val="es-AR"/>
        </w:rPr>
      </w:pPr>
    </w:p>
    <w:p w:rsidR="00892005" w:rsidRDefault="00892005">
      <w:bookmarkStart w:id="0" w:name="_GoBack"/>
      <w:bookmarkEnd w:id="0"/>
    </w:p>
    <w:sectPr w:rsidR="00892005" w:rsidSect="002A7B94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958" w:rsidRDefault="00391707">
    <w:pPr>
      <w:pStyle w:val="Encabezado"/>
    </w:pPr>
    <w:r w:rsidRPr="00560958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5CCD264" wp14:editId="0DB016E1">
          <wp:simplePos x="0" y="0"/>
          <wp:positionH relativeFrom="column">
            <wp:posOffset>4844415</wp:posOffset>
          </wp:positionH>
          <wp:positionV relativeFrom="paragraph">
            <wp:posOffset>-306705</wp:posOffset>
          </wp:positionV>
          <wp:extent cx="1504950" cy="400050"/>
          <wp:effectExtent l="19050" t="0" r="0" b="0"/>
          <wp:wrapNone/>
          <wp:docPr id="1" name="Imagen 1" descr="C:\Users\Usuario\Downloads\logo del ki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 del kid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03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0958" w:rsidRDefault="003917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120C"/>
    <w:multiLevelType w:val="hybridMultilevel"/>
    <w:tmpl w:val="DCC61DC8"/>
    <w:lvl w:ilvl="0" w:tplc="178462CE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382B07B6"/>
    <w:multiLevelType w:val="hybridMultilevel"/>
    <w:tmpl w:val="57A0EE60"/>
    <w:lvl w:ilvl="0" w:tplc="5FA6F32A">
      <w:start w:val="1"/>
      <w:numFmt w:val="decimal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07"/>
    <w:rsid w:val="00391707"/>
    <w:rsid w:val="0089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85377"/>
  <w15:chartTrackingRefBased/>
  <w15:docId w15:val="{3D33F0F7-19D3-48FC-8484-7395D03A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1707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391707"/>
    <w:rPr>
      <w:lang w:val="es-AR"/>
    </w:rPr>
  </w:style>
  <w:style w:type="table" w:styleId="Tablaconcuadrcula">
    <w:name w:val="Table Grid"/>
    <w:basedOn w:val="Tablanormal"/>
    <w:uiPriority w:val="39"/>
    <w:rsid w:val="0039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91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2025-08-06T22:45:00Z</dcterms:created>
  <dcterms:modified xsi:type="dcterms:W3CDTF">2025-08-06T22:52:00Z</dcterms:modified>
</cp:coreProperties>
</file>