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 </w:t>
      </w:r>
      <w:r w:rsidR="002F2E3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06/06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2F2E35" w:rsidRPr="006F6C82" w:rsidRDefault="006F6C82" w:rsidP="002F2E35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6F6C82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Leé en voz alta las siguientes definiciones</w:t>
      </w:r>
      <w:r w:rsidR="007D5F72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trabajadas en clases</w:t>
      </w:r>
      <w:bookmarkStart w:id="0" w:name="_GoBack"/>
      <w:bookmarkEnd w:id="0"/>
      <w:r w:rsidRPr="006F6C82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:</w:t>
      </w:r>
    </w:p>
    <w:p w:rsidR="002F2E35" w:rsidRPr="002F2E35" w:rsidRDefault="002F2E35" w:rsidP="002F2E35">
      <w:pPr>
        <w:pStyle w:val="Prrafodelista"/>
        <w:numPr>
          <w:ilvl w:val="0"/>
          <w:numId w:val="15"/>
        </w:numPr>
        <w:spacing w:after="0" w:line="240" w:lineRule="auto"/>
        <w:ind w:left="284" w:right="533"/>
        <w:rPr>
          <w:rFonts w:ascii="Times New Roman" w:eastAsia="Times New Roman" w:hAnsi="Times New Roman" w:cs="Times New Roman"/>
          <w:sz w:val="28"/>
          <w:szCs w:val="20"/>
        </w:rPr>
      </w:pPr>
      <w:r w:rsidRPr="002F2E35">
        <w:rPr>
          <w:rFonts w:ascii="Open Sans" w:hAnsi="Open Sans" w:cs="Open Sans"/>
          <w:b/>
          <w:bCs/>
          <w:color w:val="000000"/>
          <w:sz w:val="27"/>
          <w:szCs w:val="23"/>
        </w:rPr>
        <w:t xml:space="preserve">La sílaba tónica: </w:t>
      </w:r>
      <w:r w:rsidRPr="002F2E35">
        <w:rPr>
          <w:rFonts w:ascii="Open Sans" w:hAnsi="Open Sans" w:cs="Open Sans"/>
          <w:color w:val="000000"/>
          <w:sz w:val="27"/>
          <w:szCs w:val="23"/>
        </w:rPr>
        <w:t>Es la sílaba que se pronuncia con mayor intensidad o fuerza</w:t>
      </w:r>
      <w:r w:rsidR="00A21762">
        <w:rPr>
          <w:rFonts w:ascii="Open Sans" w:hAnsi="Open Sans" w:cs="Open Sans"/>
          <w:color w:val="000000"/>
          <w:sz w:val="27"/>
          <w:szCs w:val="23"/>
        </w:rPr>
        <w:t xml:space="preserve"> de voz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en una palabra, es decir donde recae el acento.</w:t>
      </w:r>
    </w:p>
    <w:p w:rsidR="002F2E35" w:rsidRPr="002F2E35" w:rsidRDefault="002F2E35" w:rsidP="002F2E35">
      <w:pPr>
        <w:spacing w:after="0" w:line="240" w:lineRule="auto"/>
        <w:ind w:right="533"/>
        <w:rPr>
          <w:rFonts w:ascii="Times New Roman" w:eastAsia="Times New Roman" w:hAnsi="Times New Roman" w:cs="Times New Roman"/>
          <w:sz w:val="28"/>
          <w:szCs w:val="20"/>
        </w:rPr>
      </w:pPr>
    </w:p>
    <w:p w:rsidR="002F2E35" w:rsidRDefault="002F2E35" w:rsidP="002F2E35">
      <w:pPr>
        <w:pStyle w:val="NormalWeb"/>
        <w:numPr>
          <w:ilvl w:val="0"/>
          <w:numId w:val="15"/>
        </w:numPr>
        <w:spacing w:before="0" w:beforeAutospacing="0" w:after="0" w:afterAutospacing="0"/>
        <w:ind w:left="284" w:right="533"/>
        <w:rPr>
          <w:rFonts w:ascii="Open Sans" w:hAnsi="Open Sans" w:cs="Open Sans"/>
          <w:color w:val="000000"/>
          <w:sz w:val="27"/>
          <w:szCs w:val="23"/>
        </w:rPr>
      </w:pPr>
      <w:r w:rsidRPr="002F2E35">
        <w:rPr>
          <w:rFonts w:ascii="Open Sans" w:hAnsi="Open Sans" w:cs="Open Sans"/>
          <w:b/>
          <w:bCs/>
          <w:color w:val="000000"/>
          <w:sz w:val="27"/>
          <w:szCs w:val="23"/>
        </w:rPr>
        <w:t>El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</w:t>
      </w:r>
      <w:r w:rsidRPr="002F2E35">
        <w:rPr>
          <w:rFonts w:ascii="Open Sans" w:hAnsi="Open Sans" w:cs="Open Sans"/>
          <w:b/>
          <w:bCs/>
          <w:color w:val="000000"/>
          <w:sz w:val="27"/>
          <w:szCs w:val="23"/>
        </w:rPr>
        <w:t>acento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es la mayor intensidad de voz con que se pronuncia una sílaba. El acento recae siempre en una vocal y  puede ser: </w:t>
      </w:r>
    </w:p>
    <w:p w:rsidR="002F2E35" w:rsidRDefault="002F2E35" w:rsidP="002F2E35">
      <w:pPr>
        <w:pStyle w:val="NormalWeb"/>
        <w:numPr>
          <w:ilvl w:val="0"/>
          <w:numId w:val="14"/>
        </w:numPr>
        <w:spacing w:before="0" w:beforeAutospacing="0" w:after="0" w:afterAutospacing="0"/>
        <w:ind w:right="533"/>
        <w:rPr>
          <w:rFonts w:ascii="Open Sans" w:hAnsi="Open Sans" w:cs="Open Sans"/>
          <w:color w:val="000000"/>
          <w:sz w:val="27"/>
          <w:szCs w:val="23"/>
        </w:rPr>
      </w:pPr>
      <w:r w:rsidRPr="002F2E35">
        <w:rPr>
          <w:rFonts w:ascii="Open Sans" w:hAnsi="Open Sans" w:cs="Open Sans"/>
          <w:b/>
          <w:bCs/>
          <w:color w:val="000000"/>
          <w:sz w:val="27"/>
          <w:szCs w:val="23"/>
        </w:rPr>
        <w:t>Acento prosódico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: no se escribe. </w:t>
      </w:r>
    </w:p>
    <w:p w:rsidR="002F2E35" w:rsidRDefault="002F2E35" w:rsidP="002F2E35">
      <w:pPr>
        <w:pStyle w:val="NormalWeb"/>
        <w:numPr>
          <w:ilvl w:val="0"/>
          <w:numId w:val="14"/>
        </w:numPr>
        <w:spacing w:before="0" w:beforeAutospacing="0" w:after="0" w:afterAutospacing="0"/>
        <w:ind w:right="533"/>
        <w:rPr>
          <w:rFonts w:ascii="Open Sans" w:hAnsi="Open Sans" w:cs="Open Sans"/>
          <w:color w:val="000000"/>
          <w:sz w:val="27"/>
          <w:szCs w:val="23"/>
        </w:rPr>
      </w:pPr>
      <w:r w:rsidRPr="002F2E35">
        <w:rPr>
          <w:rFonts w:ascii="Open Sans" w:hAnsi="Open Sans" w:cs="Open Sans"/>
          <w:b/>
          <w:bCs/>
          <w:color w:val="000000"/>
          <w:sz w:val="27"/>
          <w:szCs w:val="23"/>
        </w:rPr>
        <w:t>Acento ortográfico o tilde: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es el signo gráfico que se coloca sobre la vocal.</w:t>
      </w:r>
    </w:p>
    <w:p w:rsidR="002F2E35" w:rsidRPr="002F2E35" w:rsidRDefault="002F2E35" w:rsidP="002F2E35">
      <w:pPr>
        <w:pStyle w:val="NormalWeb"/>
        <w:spacing w:before="0" w:beforeAutospacing="0" w:after="0" w:afterAutospacing="0"/>
        <w:ind w:right="533"/>
        <w:rPr>
          <w:rFonts w:ascii="Open Sans" w:hAnsi="Open Sans" w:cs="Open Sans"/>
          <w:color w:val="000000"/>
          <w:sz w:val="27"/>
          <w:szCs w:val="23"/>
        </w:rPr>
      </w:pPr>
    </w:p>
    <w:p w:rsidR="002F2E35" w:rsidRPr="002F2E35" w:rsidRDefault="002F2E35" w:rsidP="002F2E35">
      <w:pPr>
        <w:pStyle w:val="NormalWeb"/>
        <w:numPr>
          <w:ilvl w:val="0"/>
          <w:numId w:val="15"/>
        </w:numPr>
        <w:spacing w:before="0" w:beforeAutospacing="0" w:after="0" w:afterAutospacing="0"/>
        <w:ind w:left="284" w:right="533"/>
        <w:rPr>
          <w:rFonts w:ascii="Open Sans" w:hAnsi="Open Sans" w:cs="Open Sans"/>
          <w:color w:val="000000"/>
          <w:sz w:val="27"/>
          <w:szCs w:val="23"/>
        </w:rPr>
      </w:pPr>
      <w:r w:rsidRPr="002F2E35">
        <w:rPr>
          <w:rFonts w:ascii="Open Sans" w:hAnsi="Open Sans" w:cs="Open Sans"/>
          <w:color w:val="000000"/>
          <w:sz w:val="27"/>
          <w:szCs w:val="23"/>
        </w:rPr>
        <w:t xml:space="preserve">Según la </w:t>
      </w:r>
      <w:r w:rsidRPr="002F2E35">
        <w:rPr>
          <w:rFonts w:ascii="Open Sans" w:hAnsi="Open Sans" w:cs="Open Sans"/>
          <w:b/>
          <w:color w:val="000000"/>
          <w:sz w:val="27"/>
          <w:szCs w:val="23"/>
        </w:rPr>
        <w:t>posición de la sílaba tónica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(antepenúltima, penúltima y última) las palabras se clasifican en: </w:t>
      </w:r>
      <w:r w:rsidRPr="002F2E35">
        <w:rPr>
          <w:rFonts w:ascii="Open Sans" w:hAnsi="Open Sans" w:cs="Open Sans"/>
          <w:b/>
          <w:color w:val="000000"/>
          <w:sz w:val="27"/>
          <w:szCs w:val="23"/>
        </w:rPr>
        <w:t>Esdrújula- Grave- Aguda</w:t>
      </w:r>
      <w:r w:rsidRPr="002F2E35">
        <w:rPr>
          <w:rFonts w:ascii="Open Sans" w:hAnsi="Open Sans" w:cs="Open Sans"/>
          <w:color w:val="000000"/>
          <w:sz w:val="27"/>
          <w:szCs w:val="23"/>
        </w:rPr>
        <w:t xml:space="preserve"> (E-G-A)</w:t>
      </w:r>
    </w:p>
    <w:p w:rsidR="0098419E" w:rsidRDefault="0098419E" w:rsidP="002F2E35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985CB2" w:rsidRDefault="00985CB2" w:rsidP="00985CB2">
      <w:pPr>
        <w:pStyle w:val="Prrafodelista"/>
        <w:numPr>
          <w:ilvl w:val="0"/>
          <w:numId w:val="17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Completá el cuadro, según corresponda. Mirá los ejemplos: </w:t>
      </w:r>
    </w:p>
    <w:p w:rsidR="00985CB2" w:rsidRPr="00A3052D" w:rsidRDefault="00985CB2" w:rsidP="00985CB2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es-AR"/>
        </w:rPr>
        <w:drawing>
          <wp:inline distT="0" distB="0" distL="0" distR="0" wp14:anchorId="479333C7">
            <wp:extent cx="4219674" cy="406717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430" cy="40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5CB2" w:rsidRPr="00A3052D" w:rsidSect="00090541">
      <w:headerReference w:type="default" r:id="rId8"/>
      <w:pgSz w:w="11907" w:h="16839" w:code="9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AD" w:rsidRDefault="006A15AD" w:rsidP="005435A8">
      <w:pPr>
        <w:spacing w:after="0" w:line="240" w:lineRule="auto"/>
      </w:pPr>
      <w:r>
        <w:separator/>
      </w:r>
    </w:p>
  </w:endnote>
  <w:endnote w:type="continuationSeparator" w:id="0">
    <w:p w:rsidR="006A15AD" w:rsidRDefault="006A15AD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AD" w:rsidRDefault="006A15AD" w:rsidP="005435A8">
      <w:pPr>
        <w:spacing w:after="0" w:line="240" w:lineRule="auto"/>
      </w:pPr>
      <w:r>
        <w:separator/>
      </w:r>
    </w:p>
  </w:footnote>
  <w:footnote w:type="continuationSeparator" w:id="0">
    <w:p w:rsidR="006A15AD" w:rsidRDefault="006A15AD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AAA2DDE" wp14:editId="4DAE8FEA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8"/>
    <w:rsid w:val="00090541"/>
    <w:rsid w:val="000F1700"/>
    <w:rsid w:val="0010252D"/>
    <w:rsid w:val="00131E80"/>
    <w:rsid w:val="00185AAA"/>
    <w:rsid w:val="001D615B"/>
    <w:rsid w:val="002946C1"/>
    <w:rsid w:val="00296E2D"/>
    <w:rsid w:val="002F2E35"/>
    <w:rsid w:val="0031116D"/>
    <w:rsid w:val="0034260A"/>
    <w:rsid w:val="00343D77"/>
    <w:rsid w:val="00367562"/>
    <w:rsid w:val="003B67F1"/>
    <w:rsid w:val="003C59FA"/>
    <w:rsid w:val="003F4E47"/>
    <w:rsid w:val="00426F0F"/>
    <w:rsid w:val="004347D7"/>
    <w:rsid w:val="0051521A"/>
    <w:rsid w:val="005435A8"/>
    <w:rsid w:val="005C78BE"/>
    <w:rsid w:val="0060306A"/>
    <w:rsid w:val="006A15AD"/>
    <w:rsid w:val="006E2062"/>
    <w:rsid w:val="006F6C82"/>
    <w:rsid w:val="007463C0"/>
    <w:rsid w:val="00766582"/>
    <w:rsid w:val="007A0016"/>
    <w:rsid w:val="007D5F72"/>
    <w:rsid w:val="008816F4"/>
    <w:rsid w:val="008969AC"/>
    <w:rsid w:val="008B7C48"/>
    <w:rsid w:val="009521DB"/>
    <w:rsid w:val="0098419E"/>
    <w:rsid w:val="00985CB2"/>
    <w:rsid w:val="009A6BD7"/>
    <w:rsid w:val="009D2422"/>
    <w:rsid w:val="00A21762"/>
    <w:rsid w:val="00A3052D"/>
    <w:rsid w:val="00A55B0F"/>
    <w:rsid w:val="00A65F75"/>
    <w:rsid w:val="00A95F83"/>
    <w:rsid w:val="00AB0528"/>
    <w:rsid w:val="00B229E8"/>
    <w:rsid w:val="00BA5F5E"/>
    <w:rsid w:val="00C01541"/>
    <w:rsid w:val="00C141D8"/>
    <w:rsid w:val="00C24DC6"/>
    <w:rsid w:val="00C36E1A"/>
    <w:rsid w:val="00C436AC"/>
    <w:rsid w:val="00C55FC1"/>
    <w:rsid w:val="00C82407"/>
    <w:rsid w:val="00C84581"/>
    <w:rsid w:val="00CF14DB"/>
    <w:rsid w:val="00CF6F4F"/>
    <w:rsid w:val="00D17783"/>
    <w:rsid w:val="00D3377A"/>
    <w:rsid w:val="00DC7561"/>
    <w:rsid w:val="00E870A1"/>
    <w:rsid w:val="00ED47FA"/>
    <w:rsid w:val="00EF7448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BA0BA-E5BD-41B1-BE40-623A9A0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ELiTeOS</cp:lastModifiedBy>
  <cp:revision>3</cp:revision>
  <dcterms:created xsi:type="dcterms:W3CDTF">2025-06-01T20:10:00Z</dcterms:created>
  <dcterms:modified xsi:type="dcterms:W3CDTF">2025-06-05T11:18:00Z</dcterms:modified>
</cp:coreProperties>
</file>