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E6B5" w14:textId="1D6DD044" w:rsidR="00BB1521" w:rsidRPr="0089215E" w:rsidRDefault="0089215E" w:rsidP="0089215E">
      <w:pPr>
        <w:pStyle w:val="Textoindependiente"/>
        <w:spacing w:before="276" w:line="360" w:lineRule="auto"/>
        <w:ind w:left="23" w:right="36" w:firstLine="0"/>
        <w:jc w:val="center"/>
        <w:rPr>
          <w:b/>
          <w:bCs/>
          <w:u w:val="single"/>
        </w:rPr>
      </w:pPr>
      <w:r w:rsidRPr="0089215E">
        <w:rPr>
          <w:b/>
          <w:bCs/>
          <w:u w:val="single"/>
        </w:rPr>
        <w:t>TEMARIO EVALUACIÓN CUATRIMESTRAL DE INGLÉS</w:t>
      </w:r>
    </w:p>
    <w:p w14:paraId="18DB8112" w14:textId="025F3DD4" w:rsidR="0089215E" w:rsidRPr="0089215E" w:rsidRDefault="0089215E" w:rsidP="0089215E">
      <w:pPr>
        <w:pStyle w:val="Textoindependiente"/>
        <w:spacing w:before="276" w:line="360" w:lineRule="auto"/>
        <w:ind w:left="23" w:right="36" w:firstLine="0"/>
        <w:jc w:val="center"/>
        <w:rPr>
          <w:b/>
          <w:bCs/>
          <w:u w:val="single"/>
        </w:rPr>
      </w:pPr>
      <w:r w:rsidRPr="0089215E">
        <w:rPr>
          <w:b/>
          <w:bCs/>
          <w:u w:val="single"/>
        </w:rPr>
        <w:t>5° GRADO (SIMPLE)</w:t>
      </w:r>
    </w:p>
    <w:p w14:paraId="213B1AB2" w14:textId="77777777" w:rsidR="0089215E" w:rsidRDefault="0089215E">
      <w:pPr>
        <w:pStyle w:val="Ttulo1"/>
        <w:spacing w:line="360" w:lineRule="auto"/>
        <w:ind w:right="4934"/>
        <w:rPr>
          <w:u w:val="none"/>
        </w:rPr>
      </w:pPr>
    </w:p>
    <w:p w14:paraId="19379C5A" w14:textId="3537300C" w:rsidR="00BB1521" w:rsidRDefault="00000000">
      <w:pPr>
        <w:pStyle w:val="Ttulo1"/>
        <w:spacing w:line="360" w:lineRule="auto"/>
        <w:ind w:right="4934"/>
        <w:rPr>
          <w:u w:val="none"/>
        </w:rPr>
      </w:pPr>
      <w:r>
        <w:rPr>
          <w:u w:val="none"/>
        </w:rPr>
        <w:t>Examen</w:t>
      </w:r>
      <w:r>
        <w:rPr>
          <w:spacing w:val="-10"/>
          <w:u w:val="none"/>
        </w:rPr>
        <w:t xml:space="preserve"> </w:t>
      </w:r>
      <w:proofErr w:type="spellStart"/>
      <w:r>
        <w:rPr>
          <w:u w:val="none"/>
        </w:rPr>
        <w:t>Escrito</w:t>
      </w:r>
      <w:proofErr w:type="spellEnd"/>
      <w:r>
        <w:rPr>
          <w:u w:val="none"/>
        </w:rPr>
        <w:t>:</w:t>
      </w:r>
      <w:r>
        <w:rPr>
          <w:spacing w:val="-10"/>
          <w:u w:val="none"/>
        </w:rPr>
        <w:t xml:space="preserve"> </w:t>
      </w:r>
      <w:r>
        <w:rPr>
          <w:u w:val="none"/>
        </w:rPr>
        <w:t>27</w:t>
      </w:r>
      <w:r>
        <w:rPr>
          <w:spacing w:val="-10"/>
          <w:u w:val="none"/>
        </w:rPr>
        <w:t xml:space="preserve"> </w:t>
      </w:r>
      <w:r>
        <w:rPr>
          <w:u w:val="none"/>
        </w:rPr>
        <w:t>de</w:t>
      </w:r>
      <w:r>
        <w:rPr>
          <w:spacing w:val="-10"/>
          <w:u w:val="none"/>
        </w:rPr>
        <w:t xml:space="preserve"> </w:t>
      </w:r>
      <w:r>
        <w:rPr>
          <w:u w:val="none"/>
        </w:rPr>
        <w:t>Junio Examen Oral: 11 de Julio</w:t>
      </w:r>
    </w:p>
    <w:p w14:paraId="0575E012" w14:textId="77777777" w:rsidR="00BB1521" w:rsidRDefault="00BB1521">
      <w:pPr>
        <w:pStyle w:val="Textoindependiente"/>
        <w:spacing w:before="137"/>
        <w:ind w:left="0" w:firstLine="0"/>
        <w:rPr>
          <w:rFonts w:ascii="Arial"/>
          <w:b/>
        </w:rPr>
      </w:pPr>
    </w:p>
    <w:p w14:paraId="1621CEEF" w14:textId="77777777" w:rsidR="00BB1521" w:rsidRDefault="00000000">
      <w:pPr>
        <w:spacing w:before="1"/>
        <w:ind w:left="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CONTENIDOS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EVALUAR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(UNIDAD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“WELCOME”,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1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y</w:t>
      </w:r>
      <w:r>
        <w:rPr>
          <w:rFonts w:ascii="Arial" w:hAnsi="Arial"/>
          <w:b/>
          <w:spacing w:val="-2"/>
          <w:sz w:val="24"/>
          <w:u w:val="single"/>
        </w:rPr>
        <w:t xml:space="preserve"> DEBERES):</w:t>
      </w:r>
    </w:p>
    <w:p w14:paraId="2A0C69BD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 xml:space="preserve">Places: Bridges, fields, village, hall, </w:t>
      </w:r>
      <w:r>
        <w:rPr>
          <w:spacing w:val="-4"/>
          <w:sz w:val="24"/>
        </w:rPr>
        <w:t>etc.</w:t>
      </w:r>
    </w:p>
    <w:p w14:paraId="39413301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3"/>
        </w:tabs>
        <w:spacing w:line="360" w:lineRule="auto"/>
        <w:ind w:right="37"/>
        <w:rPr>
          <w:rFonts w:ascii="Arial" w:hAnsi="Arial"/>
          <w:i/>
          <w:sz w:val="24"/>
        </w:rPr>
      </w:pPr>
      <w:r>
        <w:rPr>
          <w:sz w:val="24"/>
        </w:rPr>
        <w:t>Physical</w:t>
      </w:r>
      <w:r>
        <w:rPr>
          <w:spacing w:val="71"/>
          <w:sz w:val="24"/>
        </w:rPr>
        <w:t xml:space="preserve"> </w:t>
      </w:r>
      <w:r>
        <w:rPr>
          <w:sz w:val="24"/>
        </w:rPr>
        <w:t>description:</w:t>
      </w:r>
      <w:r>
        <w:rPr>
          <w:spacing w:val="71"/>
          <w:sz w:val="24"/>
        </w:rPr>
        <w:t xml:space="preserve"> </w:t>
      </w:r>
      <w:r>
        <w:rPr>
          <w:rFonts w:ascii="Arial" w:hAnsi="Arial"/>
          <w:i/>
          <w:sz w:val="24"/>
        </w:rPr>
        <w:t>I</w:t>
      </w:r>
      <w:r>
        <w:rPr>
          <w:rFonts w:ascii="Arial" w:hAnsi="Arial"/>
          <w:i/>
          <w:spacing w:val="71"/>
          <w:sz w:val="24"/>
        </w:rPr>
        <w:t xml:space="preserve"> </w:t>
      </w:r>
      <w:r>
        <w:rPr>
          <w:rFonts w:ascii="Arial" w:hAnsi="Arial"/>
          <w:i/>
          <w:sz w:val="24"/>
        </w:rPr>
        <w:t>have</w:t>
      </w:r>
      <w:r>
        <w:rPr>
          <w:rFonts w:ascii="Arial" w:hAnsi="Arial"/>
          <w:i/>
          <w:spacing w:val="71"/>
          <w:sz w:val="24"/>
        </w:rPr>
        <w:t xml:space="preserve"> </w:t>
      </w:r>
      <w:r>
        <w:rPr>
          <w:rFonts w:ascii="Arial" w:hAnsi="Arial"/>
          <w:i/>
          <w:sz w:val="24"/>
        </w:rPr>
        <w:t>got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big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eyebrows,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I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Haven't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got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straight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hair </w:t>
      </w:r>
      <w:r>
        <w:rPr>
          <w:rFonts w:ascii="Arial" w:hAnsi="Arial"/>
          <w:i/>
          <w:spacing w:val="-2"/>
          <w:sz w:val="24"/>
        </w:rPr>
        <w:t>(</w:t>
      </w:r>
      <w:proofErr w:type="spellStart"/>
      <w:r>
        <w:rPr>
          <w:rFonts w:ascii="Arial" w:hAnsi="Arial"/>
          <w:i/>
          <w:spacing w:val="-2"/>
          <w:sz w:val="24"/>
        </w:rPr>
        <w:t>Deberes</w:t>
      </w:r>
      <w:proofErr w:type="spellEnd"/>
      <w:r>
        <w:rPr>
          <w:rFonts w:ascii="Arial" w:hAnsi="Arial"/>
          <w:i/>
          <w:spacing w:val="-2"/>
          <w:sz w:val="24"/>
        </w:rPr>
        <w:t>)</w:t>
      </w:r>
    </w:p>
    <w:p w14:paraId="154E81CF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 xml:space="preserve">The time: Quarter past, Quarter to, Half past, </w:t>
      </w:r>
      <w:proofErr w:type="gramStart"/>
      <w:r>
        <w:rPr>
          <w:spacing w:val="-2"/>
          <w:sz w:val="24"/>
        </w:rPr>
        <w:t>O’clock</w:t>
      </w:r>
      <w:proofErr w:type="gramEnd"/>
      <w:r>
        <w:rPr>
          <w:spacing w:val="-2"/>
          <w:sz w:val="24"/>
        </w:rPr>
        <w:t>…</w:t>
      </w:r>
    </w:p>
    <w:p w14:paraId="7FD6B0DF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 xml:space="preserve">Wildlife animals: Beetle, crocodile, </w:t>
      </w:r>
      <w:r>
        <w:rPr>
          <w:spacing w:val="-2"/>
          <w:sz w:val="24"/>
        </w:rPr>
        <w:t>camel…</w:t>
      </w:r>
    </w:p>
    <w:p w14:paraId="6A4C5092" w14:textId="7547EE5D" w:rsidR="00BB1521" w:rsidRDefault="00000000">
      <w:pPr>
        <w:pStyle w:val="Prrafodelista"/>
        <w:numPr>
          <w:ilvl w:val="0"/>
          <w:numId w:val="1"/>
        </w:numPr>
        <w:tabs>
          <w:tab w:val="left" w:pos="743"/>
        </w:tabs>
        <w:spacing w:line="360" w:lineRule="auto"/>
        <w:ind w:right="48"/>
        <w:rPr>
          <w:sz w:val="24"/>
        </w:rPr>
      </w:pPr>
      <w:r>
        <w:rPr>
          <w:sz w:val="24"/>
        </w:rPr>
        <w:t>“What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you</w:t>
      </w:r>
      <w:r>
        <w:rPr>
          <w:spacing w:val="27"/>
          <w:sz w:val="24"/>
        </w:rPr>
        <w:t xml:space="preserve"> </w:t>
      </w:r>
      <w:r>
        <w:rPr>
          <w:sz w:val="24"/>
        </w:rPr>
        <w:t>like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doing?” “I like + verb + </w:t>
      </w:r>
      <w:proofErr w:type="spellStart"/>
      <w:r>
        <w:rPr>
          <w:sz w:val="24"/>
        </w:rPr>
        <w:t>ing</w:t>
      </w:r>
      <w:proofErr w:type="spellEnd"/>
      <w:r>
        <w:rPr>
          <w:sz w:val="24"/>
        </w:rPr>
        <w:t xml:space="preserve"> form” (I like meeting my friends, I like talking to people)</w:t>
      </w:r>
    </w:p>
    <w:p w14:paraId="0CBBF118" w14:textId="0BDCCD0F" w:rsidR="00BB1521" w:rsidRDefault="00000000">
      <w:pPr>
        <w:pStyle w:val="Prrafodelista"/>
        <w:numPr>
          <w:ilvl w:val="0"/>
          <w:numId w:val="1"/>
        </w:numPr>
        <w:tabs>
          <w:tab w:val="left" w:pos="743"/>
        </w:tabs>
        <w:spacing w:before="0" w:line="360" w:lineRule="auto"/>
        <w:ind w:right="44"/>
        <w:rPr>
          <w:sz w:val="24"/>
        </w:rPr>
      </w:pPr>
      <w:r>
        <w:rPr>
          <w:sz w:val="24"/>
        </w:rPr>
        <w:t>“What</w:t>
      </w:r>
      <w:r>
        <w:rPr>
          <w:spacing w:val="26"/>
          <w:sz w:val="24"/>
        </w:rPr>
        <w:t xml:space="preserve"> </w:t>
      </w:r>
      <w:r>
        <w:rPr>
          <w:sz w:val="24"/>
        </w:rPr>
        <w:t>does</w:t>
      </w:r>
      <w:r>
        <w:rPr>
          <w:spacing w:val="26"/>
          <w:sz w:val="24"/>
        </w:rPr>
        <w:t xml:space="preserve"> </w:t>
      </w:r>
      <w:r>
        <w:rPr>
          <w:sz w:val="24"/>
        </w:rPr>
        <w:t>she/he</w:t>
      </w:r>
      <w:r>
        <w:rPr>
          <w:spacing w:val="26"/>
          <w:sz w:val="24"/>
        </w:rPr>
        <w:t xml:space="preserve"> </w:t>
      </w:r>
      <w:r>
        <w:rPr>
          <w:sz w:val="24"/>
        </w:rPr>
        <w:t>like</w:t>
      </w:r>
      <w:r>
        <w:rPr>
          <w:spacing w:val="26"/>
          <w:sz w:val="24"/>
        </w:rPr>
        <w:t xml:space="preserve"> </w:t>
      </w:r>
      <w:r>
        <w:rPr>
          <w:sz w:val="24"/>
        </w:rPr>
        <w:t>doing?</w:t>
      </w:r>
      <w:r>
        <w:rPr>
          <w:spacing w:val="26"/>
          <w:sz w:val="24"/>
        </w:rPr>
        <w:t xml:space="preserve"> </w:t>
      </w:r>
      <w:r>
        <w:rPr>
          <w:sz w:val="24"/>
        </w:rPr>
        <w:t>“She/He</w:t>
      </w:r>
      <w:r>
        <w:rPr>
          <w:spacing w:val="26"/>
          <w:sz w:val="24"/>
        </w:rPr>
        <w:t xml:space="preserve"> </w:t>
      </w:r>
      <w:r>
        <w:rPr>
          <w:sz w:val="24"/>
        </w:rPr>
        <w:t>+</w:t>
      </w:r>
      <w:r>
        <w:rPr>
          <w:spacing w:val="26"/>
          <w:sz w:val="24"/>
        </w:rPr>
        <w:t xml:space="preserve"> </w:t>
      </w:r>
      <w:r>
        <w:rPr>
          <w:sz w:val="24"/>
        </w:rPr>
        <w:t>verb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+ </w:t>
      </w:r>
      <w:proofErr w:type="spellStart"/>
      <w:r>
        <w:rPr>
          <w:sz w:val="24"/>
        </w:rPr>
        <w:t>ing</w:t>
      </w:r>
      <w:proofErr w:type="spellEnd"/>
      <w:r>
        <w:rPr>
          <w:sz w:val="24"/>
        </w:rPr>
        <w:t xml:space="preserve"> form” (He likes helping people. / She likes visiting new places.)</w:t>
      </w:r>
    </w:p>
    <w:p w14:paraId="211CE975" w14:textId="57612F92" w:rsidR="00BB1521" w:rsidRDefault="0089215E">
      <w:pPr>
        <w:pStyle w:val="Prrafodelista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>Dates and years.</w:t>
      </w:r>
    </w:p>
    <w:p w14:paraId="21D2C168" w14:textId="3BBF6A11" w:rsidR="00BB1521" w:rsidRPr="0089215E" w:rsidRDefault="0089215E" w:rsidP="0089215E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proofErr w:type="spellStart"/>
      <w:r>
        <w:rPr>
          <w:sz w:val="24"/>
        </w:rPr>
        <w:t>Rutines</w:t>
      </w:r>
      <w:proofErr w:type="spellEnd"/>
      <w:r>
        <w:rPr>
          <w:sz w:val="24"/>
        </w:rPr>
        <w:t xml:space="preserve"> (1° person) </w:t>
      </w:r>
      <w:r w:rsidR="00000000">
        <w:rPr>
          <w:sz w:val="24"/>
        </w:rPr>
        <w:t xml:space="preserve">What time is </w:t>
      </w:r>
      <w:r w:rsidR="00000000">
        <w:rPr>
          <w:spacing w:val="-5"/>
          <w:sz w:val="24"/>
        </w:rPr>
        <w:t>it?</w:t>
      </w:r>
      <w:r>
        <w:rPr>
          <w:spacing w:val="-5"/>
          <w:sz w:val="24"/>
        </w:rPr>
        <w:t xml:space="preserve"> </w:t>
      </w:r>
      <w:r w:rsidR="00000000" w:rsidRPr="0089215E">
        <w:rPr>
          <w:sz w:val="24"/>
          <w:szCs w:val="24"/>
        </w:rPr>
        <w:t xml:space="preserve">What time do you wake up? - What time do you do your </w:t>
      </w:r>
      <w:r w:rsidR="00000000" w:rsidRPr="0089215E">
        <w:rPr>
          <w:spacing w:val="-2"/>
          <w:sz w:val="24"/>
          <w:szCs w:val="24"/>
        </w:rPr>
        <w:t>homework?</w:t>
      </w:r>
    </w:p>
    <w:p w14:paraId="2D5285BA" w14:textId="42CC9D60" w:rsidR="00BB1521" w:rsidRDefault="0089215E">
      <w:pPr>
        <w:pStyle w:val="Prrafodelista"/>
        <w:numPr>
          <w:ilvl w:val="0"/>
          <w:numId w:val="1"/>
        </w:numPr>
        <w:tabs>
          <w:tab w:val="left" w:pos="743"/>
        </w:tabs>
        <w:spacing w:line="360" w:lineRule="auto"/>
        <w:ind w:right="43"/>
        <w:rPr>
          <w:sz w:val="24"/>
        </w:rPr>
      </w:pPr>
      <w:proofErr w:type="spellStart"/>
      <w:r>
        <w:rPr>
          <w:sz w:val="24"/>
        </w:rPr>
        <w:t>Rutines</w:t>
      </w:r>
      <w:proofErr w:type="spellEnd"/>
      <w:r>
        <w:rPr>
          <w:sz w:val="24"/>
        </w:rPr>
        <w:t xml:space="preserve"> (3° person singular) </w:t>
      </w:r>
      <w:r w:rsidR="00000000">
        <w:rPr>
          <w:sz w:val="24"/>
        </w:rPr>
        <w:t>What time does she get up? What time does he go to school?</w:t>
      </w:r>
    </w:p>
    <w:p w14:paraId="51E10D55" w14:textId="6FA93B5B" w:rsidR="00BB1521" w:rsidRDefault="0089215E">
      <w:pPr>
        <w:pStyle w:val="Prrafodelista"/>
        <w:numPr>
          <w:ilvl w:val="0"/>
          <w:numId w:val="1"/>
        </w:numPr>
        <w:tabs>
          <w:tab w:val="left" w:pos="743"/>
        </w:tabs>
        <w:spacing w:before="0" w:line="360" w:lineRule="auto"/>
        <w:ind w:right="36"/>
        <w:rPr>
          <w:sz w:val="24"/>
        </w:rPr>
      </w:pPr>
      <w:proofErr w:type="spellStart"/>
      <w:r>
        <w:rPr>
          <w:sz w:val="24"/>
        </w:rPr>
        <w:t>Rutines</w:t>
      </w:r>
      <w:proofErr w:type="spellEnd"/>
      <w:r w:rsidR="00000000">
        <w:rPr>
          <w:sz w:val="24"/>
        </w:rPr>
        <w:t xml:space="preserve">: </w:t>
      </w:r>
      <w:proofErr w:type="spellStart"/>
      <w:r w:rsidR="00000000">
        <w:rPr>
          <w:sz w:val="24"/>
        </w:rPr>
        <w:t>It 's</w:t>
      </w:r>
      <w:proofErr w:type="spellEnd"/>
      <w:r w:rsidR="00000000">
        <w:rPr>
          <w:sz w:val="24"/>
        </w:rPr>
        <w:t xml:space="preserve"> five o’clock - I wake up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at half past six - She goes to sleep at ten to eleven.</w:t>
      </w:r>
    </w:p>
    <w:p w14:paraId="41C94AC6" w14:textId="5DC8E2E0" w:rsidR="00BB1521" w:rsidRDefault="0089215E">
      <w:pPr>
        <w:pStyle w:val="Prrafodelista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>Descriptions of animals</w:t>
      </w:r>
      <w:r w:rsidR="00000000">
        <w:rPr>
          <w:spacing w:val="-4"/>
          <w:sz w:val="24"/>
        </w:rPr>
        <w:t>.</w:t>
      </w:r>
    </w:p>
    <w:p w14:paraId="6246600D" w14:textId="77777777" w:rsidR="00BB1521" w:rsidRDefault="00BB1521">
      <w:pPr>
        <w:pStyle w:val="Textoindependiente"/>
        <w:spacing w:before="275"/>
        <w:ind w:left="0" w:firstLine="0"/>
      </w:pPr>
    </w:p>
    <w:p w14:paraId="40DFAF8F" w14:textId="77777777" w:rsidR="00BB1521" w:rsidRDefault="00000000">
      <w:pPr>
        <w:spacing w:before="1"/>
        <w:ind w:left="23"/>
        <w:rPr>
          <w:rFonts w:ascii="Arial"/>
          <w:i/>
          <w:sz w:val="24"/>
        </w:rPr>
      </w:pPr>
      <w:r>
        <w:rPr>
          <w:rFonts w:ascii="Arial"/>
          <w:b/>
          <w:i/>
          <w:spacing w:val="-2"/>
          <w:sz w:val="24"/>
        </w:rPr>
        <w:t>CONSIDERACIONES</w:t>
      </w:r>
      <w:r>
        <w:rPr>
          <w:rFonts w:ascii="Arial"/>
          <w:i/>
          <w:spacing w:val="-2"/>
          <w:sz w:val="24"/>
        </w:rPr>
        <w:t>:</w:t>
      </w:r>
    </w:p>
    <w:p w14:paraId="605EDCCF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proofErr w:type="spellStart"/>
      <w:r>
        <w:rPr>
          <w:sz w:val="24"/>
        </w:rPr>
        <w:t>Comprensión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uso</w:t>
      </w:r>
      <w:proofErr w:type="spellEnd"/>
      <w:r>
        <w:rPr>
          <w:sz w:val="24"/>
        </w:rPr>
        <w:t xml:space="preserve"> de LIKE y </w:t>
      </w:r>
      <w:r>
        <w:rPr>
          <w:spacing w:val="-2"/>
          <w:sz w:val="24"/>
        </w:rPr>
        <w:t>LIKES.</w:t>
      </w:r>
    </w:p>
    <w:p w14:paraId="3249E590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3"/>
        </w:tabs>
        <w:spacing w:line="360" w:lineRule="auto"/>
        <w:ind w:right="47"/>
        <w:rPr>
          <w:sz w:val="24"/>
        </w:rPr>
      </w:pPr>
      <w:proofErr w:type="spellStart"/>
      <w:r>
        <w:rPr>
          <w:sz w:val="24"/>
        </w:rPr>
        <w:t>Identificar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pregunta</w:t>
      </w:r>
      <w:proofErr w:type="spellEnd"/>
      <w:r>
        <w:rPr>
          <w:sz w:val="24"/>
        </w:rPr>
        <w:t xml:space="preserve"> “What do you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doing?”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responder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usando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proofErr w:type="spellStart"/>
      <w:r>
        <w:rPr>
          <w:sz w:val="24"/>
        </w:rPr>
        <w:t>estructura</w:t>
      </w:r>
      <w:proofErr w:type="spellEnd"/>
      <w:r>
        <w:rPr>
          <w:sz w:val="24"/>
        </w:rPr>
        <w:t xml:space="preserve"> “I like ...”</w:t>
      </w:r>
    </w:p>
    <w:p w14:paraId="57F8A286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3"/>
        </w:tabs>
        <w:spacing w:before="0" w:line="360" w:lineRule="auto"/>
        <w:ind w:right="43"/>
        <w:rPr>
          <w:sz w:val="24"/>
        </w:rPr>
      </w:pPr>
      <w:proofErr w:type="spellStart"/>
      <w:r>
        <w:rPr>
          <w:sz w:val="24"/>
        </w:rPr>
        <w:t>Identificar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pregunta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“What</w:t>
      </w:r>
      <w:r>
        <w:rPr>
          <w:spacing w:val="40"/>
          <w:sz w:val="24"/>
        </w:rPr>
        <w:t xml:space="preserve"> </w:t>
      </w:r>
      <w:r>
        <w:rPr>
          <w:sz w:val="24"/>
        </w:rPr>
        <w:t>does</w:t>
      </w:r>
      <w:r>
        <w:rPr>
          <w:spacing w:val="40"/>
          <w:sz w:val="24"/>
        </w:rPr>
        <w:t xml:space="preserve"> </w:t>
      </w:r>
      <w:r>
        <w:rPr>
          <w:sz w:val="24"/>
        </w:rPr>
        <w:t>she/he</w:t>
      </w:r>
      <w:r>
        <w:rPr>
          <w:spacing w:val="40"/>
          <w:sz w:val="24"/>
        </w:rPr>
        <w:t xml:space="preserve"> </w:t>
      </w:r>
      <w:r>
        <w:rPr>
          <w:sz w:val="24"/>
        </w:rPr>
        <w:t>like</w:t>
      </w:r>
      <w:r>
        <w:rPr>
          <w:spacing w:val="40"/>
          <w:sz w:val="24"/>
        </w:rPr>
        <w:t xml:space="preserve"> </w:t>
      </w:r>
      <w:r>
        <w:rPr>
          <w:sz w:val="24"/>
        </w:rPr>
        <w:t>doing?”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responder </w:t>
      </w:r>
      <w:proofErr w:type="spellStart"/>
      <w:r>
        <w:rPr>
          <w:sz w:val="24"/>
        </w:rPr>
        <w:t>usando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estructura</w:t>
      </w:r>
      <w:proofErr w:type="spellEnd"/>
      <w:r>
        <w:rPr>
          <w:sz w:val="24"/>
        </w:rPr>
        <w:t xml:space="preserve"> “He/She likes ...”</w:t>
      </w:r>
    </w:p>
    <w:p w14:paraId="787FC704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proofErr w:type="spellStart"/>
      <w:r>
        <w:rPr>
          <w:sz w:val="24"/>
        </w:rPr>
        <w:t>Identificar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escribir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correctamente</w:t>
      </w:r>
      <w:proofErr w:type="spellEnd"/>
      <w:r>
        <w:rPr>
          <w:sz w:val="24"/>
        </w:rPr>
        <w:t xml:space="preserve"> la </w:t>
      </w:r>
      <w:r>
        <w:rPr>
          <w:spacing w:val="-2"/>
          <w:sz w:val="24"/>
        </w:rPr>
        <w:t>hora.</w:t>
      </w:r>
    </w:p>
    <w:p w14:paraId="5902EA93" w14:textId="77777777" w:rsidR="00BB1521" w:rsidRDefault="00BB1521">
      <w:pPr>
        <w:pStyle w:val="Prrafodelista"/>
        <w:rPr>
          <w:sz w:val="24"/>
        </w:rPr>
        <w:sectPr w:rsidR="00BB1521">
          <w:headerReference w:type="default" r:id="rId7"/>
          <w:type w:val="continuous"/>
          <w:pgSz w:w="11920" w:h="16840"/>
          <w:pgMar w:top="1440" w:right="1417" w:bottom="280" w:left="1417" w:header="495" w:footer="0" w:gutter="0"/>
          <w:pgNumType w:start="1"/>
          <w:cols w:space="720"/>
        </w:sectPr>
      </w:pPr>
    </w:p>
    <w:p w14:paraId="5FEDE8A2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proofErr w:type="spellStart"/>
      <w:r>
        <w:rPr>
          <w:sz w:val="24"/>
        </w:rPr>
        <w:lastRenderedPageBreak/>
        <w:t>Preguntar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y</w:t>
      </w:r>
      <w:r>
        <w:rPr>
          <w:spacing w:val="44"/>
          <w:sz w:val="24"/>
        </w:rPr>
        <w:t xml:space="preserve"> </w:t>
      </w:r>
      <w:r>
        <w:rPr>
          <w:sz w:val="24"/>
        </w:rPr>
        <w:t>responder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correctamente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rutinas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usando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las</w:t>
      </w:r>
      <w:r>
        <w:rPr>
          <w:spacing w:val="44"/>
          <w:sz w:val="24"/>
        </w:rPr>
        <w:t xml:space="preserve"> </w:t>
      </w:r>
      <w:proofErr w:type="spellStart"/>
      <w:r>
        <w:rPr>
          <w:spacing w:val="-2"/>
          <w:sz w:val="24"/>
        </w:rPr>
        <w:t>estructuras</w:t>
      </w:r>
      <w:proofErr w:type="spellEnd"/>
    </w:p>
    <w:p w14:paraId="450289E2" w14:textId="77777777" w:rsidR="00BB1521" w:rsidRDefault="00000000">
      <w:pPr>
        <w:spacing w:before="138"/>
        <w:ind w:left="74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What time do you…? What time does she/ </w:t>
      </w:r>
      <w:r>
        <w:rPr>
          <w:rFonts w:ascii="Arial" w:hAnsi="Arial"/>
          <w:i/>
          <w:spacing w:val="-4"/>
          <w:sz w:val="24"/>
        </w:rPr>
        <w:t>he…?</w:t>
      </w:r>
    </w:p>
    <w:p w14:paraId="0D7086AF" w14:textId="77777777" w:rsidR="00BB1521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proofErr w:type="spellStart"/>
      <w:r>
        <w:rPr>
          <w:sz w:val="24"/>
        </w:rPr>
        <w:t>Correcta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escritura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vocabulario</w:t>
      </w:r>
      <w:proofErr w:type="spellEnd"/>
      <w:r>
        <w:rPr>
          <w:sz w:val="24"/>
        </w:rPr>
        <w:t xml:space="preserve"> y </w:t>
      </w:r>
      <w:proofErr w:type="spellStart"/>
      <w:r>
        <w:rPr>
          <w:spacing w:val="-2"/>
          <w:sz w:val="24"/>
        </w:rPr>
        <w:t>estructuras</w:t>
      </w:r>
      <w:proofErr w:type="spellEnd"/>
      <w:r>
        <w:rPr>
          <w:spacing w:val="-2"/>
          <w:sz w:val="24"/>
        </w:rPr>
        <w:t>.</w:t>
      </w:r>
    </w:p>
    <w:p w14:paraId="67BCA46B" w14:textId="2D9E361D" w:rsidR="00BB1521" w:rsidRDefault="00BB1521" w:rsidP="0089215E">
      <w:pPr>
        <w:spacing w:before="1" w:line="484" w:lineRule="auto"/>
        <w:ind w:right="35"/>
        <w:rPr>
          <w:rFonts w:ascii="Arial" w:hAnsi="Arial"/>
          <w:b/>
          <w:i/>
          <w:sz w:val="24"/>
        </w:rPr>
      </w:pPr>
    </w:p>
    <w:p w14:paraId="6344EDEE" w14:textId="77777777" w:rsidR="0089215E" w:rsidRDefault="0089215E" w:rsidP="00892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alumno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ausenta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día del examen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tutor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deberá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informar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motivo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ese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mismo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día,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sea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correo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electrónico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WhatsApp, y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caso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ser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enfermedad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deberá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presentar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certificado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médico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las 24hs, para que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examen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pueda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reprogramado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de lo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contrario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calificación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será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1 (uno).  </w:t>
      </w:r>
    </w:p>
    <w:p w14:paraId="6668AB3C" w14:textId="77777777" w:rsidR="0089215E" w:rsidRDefault="0089215E" w:rsidP="00892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87E0C97" w14:textId="77777777" w:rsidR="0089215E" w:rsidRDefault="0089215E" w:rsidP="00892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Por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otro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lado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recibirán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mediante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cuaderno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comunicaciones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horario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tutelado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debe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asistir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 Ese día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alumnos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no se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quedan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almorzar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colegio. Son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retirados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del colegio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finalizada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la jornada del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turno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mañana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vuelven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horario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asignado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duración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del examen es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aproximadamente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minutos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 </w:t>
      </w:r>
    </w:p>
    <w:p w14:paraId="298EB866" w14:textId="77777777" w:rsidR="0089215E" w:rsidRDefault="0089215E" w:rsidP="0089215E">
      <w:pPr>
        <w:spacing w:before="1" w:line="484" w:lineRule="auto"/>
        <w:ind w:right="35"/>
        <w:rPr>
          <w:rFonts w:ascii="Arial" w:hAnsi="Arial"/>
          <w:b/>
          <w:i/>
          <w:sz w:val="24"/>
        </w:rPr>
      </w:pPr>
    </w:p>
    <w:sectPr w:rsidR="0089215E">
      <w:pgSz w:w="11920" w:h="16840"/>
      <w:pgMar w:top="1440" w:right="1417" w:bottom="280" w:left="1417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09E0" w14:textId="77777777" w:rsidR="0035693D" w:rsidRDefault="0035693D">
      <w:r>
        <w:separator/>
      </w:r>
    </w:p>
  </w:endnote>
  <w:endnote w:type="continuationSeparator" w:id="0">
    <w:p w14:paraId="1AA84516" w14:textId="77777777" w:rsidR="0035693D" w:rsidRDefault="0035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FC22" w14:textId="77777777" w:rsidR="0035693D" w:rsidRDefault="0035693D">
      <w:r>
        <w:separator/>
      </w:r>
    </w:p>
  </w:footnote>
  <w:footnote w:type="continuationSeparator" w:id="0">
    <w:p w14:paraId="1128F8BB" w14:textId="77777777" w:rsidR="0035693D" w:rsidRDefault="0035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0098" w14:textId="77777777" w:rsidR="00BB1521" w:rsidRDefault="00000000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4E5CEF83" wp14:editId="5E5D4968">
          <wp:simplePos x="0" y="0"/>
          <wp:positionH relativeFrom="page">
            <wp:posOffset>5038725</wp:posOffset>
          </wp:positionH>
          <wp:positionV relativeFrom="page">
            <wp:posOffset>314325</wp:posOffset>
          </wp:positionV>
          <wp:extent cx="2219325" cy="6000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93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5456"/>
    <w:multiLevelType w:val="hybridMultilevel"/>
    <w:tmpl w:val="7A4296E6"/>
    <w:lvl w:ilvl="0" w:tplc="91EC847E">
      <w:numFmt w:val="bullet"/>
      <w:lvlText w:val="-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F2D07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B5AE7CE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0C3CBC88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 w:tplc="53C2CDA8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63FAD396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A8D68872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 w:tplc="E0B6633C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8FFA0E42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num w:numId="1" w16cid:durableId="14909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1"/>
    <w:rsid w:val="0035693D"/>
    <w:rsid w:val="0089215E"/>
    <w:rsid w:val="00B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A092"/>
  <w15:docId w15:val="{AB263676-F143-4A50-936F-D179E724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42" w:hanging="35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8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Temarios CUATRIMESTRALES 5º grado</dc:title>
  <dc:creator>Josefina</dc:creator>
  <cp:lastModifiedBy>Josefina</cp:lastModifiedBy>
  <cp:revision>2</cp:revision>
  <dcterms:created xsi:type="dcterms:W3CDTF">2025-06-06T19:41:00Z</dcterms:created>
  <dcterms:modified xsi:type="dcterms:W3CDTF">2025-06-06T19:41:00Z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2025-06-06T00:00:00Z</vt:filetime>
  </property>
</Properties>
</file>