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1DF3" w:rsidRPr="005305E1" w:rsidRDefault="00801DF3" w:rsidP="00801DF3">
      <w:pPr>
        <w:spacing w:after="200" w:line="276" w:lineRule="auto"/>
        <w:jc w:val="center"/>
        <w:rPr>
          <w:rFonts w:ascii="Arial" w:hAnsi="Arial" w:cs="Arial"/>
          <w:sz w:val="28"/>
          <w:szCs w:val="28"/>
          <w:u w:val="single"/>
          <w:lang w:val="es-AR"/>
        </w:rPr>
      </w:pPr>
      <w:r w:rsidRPr="005305E1">
        <w:rPr>
          <w:rFonts w:ascii="Arial" w:hAnsi="Arial" w:cs="Arial"/>
          <w:sz w:val="28"/>
          <w:szCs w:val="28"/>
          <w:u w:val="single"/>
          <w:lang w:val="es-AR"/>
        </w:rPr>
        <w:t xml:space="preserve">Tarea </w:t>
      </w:r>
      <w:r>
        <w:rPr>
          <w:rFonts w:ascii="Arial" w:hAnsi="Arial" w:cs="Arial"/>
          <w:sz w:val="28"/>
          <w:szCs w:val="28"/>
          <w:u w:val="single"/>
          <w:lang w:val="es-AR"/>
        </w:rPr>
        <w:t>de 5° grado 13</w:t>
      </w:r>
      <w:r>
        <w:rPr>
          <w:rFonts w:ascii="Arial" w:hAnsi="Arial" w:cs="Arial"/>
          <w:sz w:val="28"/>
          <w:szCs w:val="28"/>
          <w:u w:val="single"/>
          <w:lang w:val="es-AR"/>
        </w:rPr>
        <w:t>/06</w:t>
      </w:r>
      <w:r w:rsidRPr="005305E1">
        <w:rPr>
          <w:rFonts w:ascii="Arial" w:hAnsi="Arial" w:cs="Arial"/>
          <w:sz w:val="28"/>
          <w:szCs w:val="28"/>
          <w:u w:val="single"/>
          <w:lang w:val="es-AR"/>
        </w:rPr>
        <w:t>/25</w:t>
      </w:r>
    </w:p>
    <w:p w:rsidR="00801DF3" w:rsidRDefault="00801DF3" w:rsidP="00801DF3">
      <w:pPr>
        <w:spacing w:after="200" w:line="276" w:lineRule="auto"/>
        <w:ind w:left="720"/>
        <w:contextualSpacing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1</w:t>
      </w:r>
      <w:r>
        <w:rPr>
          <w:rFonts w:ascii="Arial" w:hAnsi="Arial" w:cs="Arial"/>
          <w:sz w:val="28"/>
          <w:szCs w:val="28"/>
          <w:lang w:val="es-AR"/>
        </w:rPr>
        <w:t xml:space="preserve">) </w:t>
      </w:r>
      <w:proofErr w:type="spellStart"/>
      <w:r>
        <w:rPr>
          <w:rFonts w:ascii="Arial" w:hAnsi="Arial" w:cs="Arial"/>
          <w:sz w:val="28"/>
          <w:szCs w:val="28"/>
          <w:lang w:val="es-AR"/>
        </w:rPr>
        <w:t>Completá</w:t>
      </w:r>
      <w:proofErr w:type="spellEnd"/>
      <w:r>
        <w:rPr>
          <w:rFonts w:ascii="Arial" w:hAnsi="Arial" w:cs="Arial"/>
          <w:sz w:val="28"/>
          <w:szCs w:val="28"/>
          <w:lang w:val="es-AR"/>
        </w:rPr>
        <w:t xml:space="preserve"> ítems 1,2,3 y 4 de la página 52 del libro: “Viaje al centro de las letras 5”.</w:t>
      </w:r>
    </w:p>
    <w:p w:rsidR="00801DF3" w:rsidRDefault="00801DF3" w:rsidP="00801DF3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 xml:space="preserve">2) </w:t>
      </w:r>
      <w:r>
        <w:rPr>
          <w:rFonts w:ascii="Arial" w:hAnsi="Arial" w:cs="Arial"/>
          <w:sz w:val="28"/>
          <w:szCs w:val="28"/>
          <w:lang w:val="es-AR"/>
        </w:rPr>
        <w:t>Teniendo en cuenta</w:t>
      </w:r>
      <w:r>
        <w:rPr>
          <w:rFonts w:ascii="Arial" w:hAnsi="Arial" w:cs="Arial"/>
          <w:sz w:val="28"/>
          <w:szCs w:val="28"/>
          <w:lang w:val="es-AR"/>
        </w:rPr>
        <w:t xml:space="preserve"> la información de la página 109 </w:t>
      </w:r>
      <w:r>
        <w:rPr>
          <w:rFonts w:ascii="Arial" w:hAnsi="Arial" w:cs="Arial"/>
          <w:sz w:val="28"/>
          <w:szCs w:val="28"/>
          <w:lang w:val="es-AR"/>
        </w:rPr>
        <w:t xml:space="preserve">del libro “Viaje al centro de la ciencia 5”, </w:t>
      </w:r>
      <w:r>
        <w:rPr>
          <w:rFonts w:ascii="Arial" w:hAnsi="Arial" w:cs="Arial"/>
          <w:sz w:val="28"/>
          <w:szCs w:val="28"/>
          <w:lang w:val="es-AR"/>
        </w:rPr>
        <w:t>definí actividades económicas primarias, secundarias y terciarias.</w:t>
      </w:r>
    </w:p>
    <w:p w:rsidR="00801DF3" w:rsidRPr="005305E1" w:rsidRDefault="00801DF3" w:rsidP="00801DF3">
      <w:pPr>
        <w:pStyle w:val="Prrafodelista"/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>
        <w:rPr>
          <w:rFonts w:ascii="Arial" w:hAnsi="Arial" w:cs="Arial"/>
          <w:sz w:val="28"/>
          <w:szCs w:val="28"/>
          <w:lang w:val="es-AR"/>
        </w:rPr>
        <w:t>3</w:t>
      </w:r>
      <w:r>
        <w:rPr>
          <w:rFonts w:ascii="Arial" w:hAnsi="Arial" w:cs="Arial"/>
          <w:sz w:val="28"/>
          <w:szCs w:val="28"/>
          <w:lang w:val="es-AR"/>
        </w:rPr>
        <w:t xml:space="preserve">) </w:t>
      </w:r>
      <w:proofErr w:type="spellStart"/>
      <w:r w:rsidRPr="005305E1">
        <w:rPr>
          <w:rFonts w:ascii="Arial" w:hAnsi="Arial" w:cs="Arial"/>
          <w:sz w:val="28"/>
          <w:szCs w:val="28"/>
          <w:lang w:val="es-AR"/>
        </w:rPr>
        <w:t>Realizá</w:t>
      </w:r>
      <w:proofErr w:type="spellEnd"/>
      <w:r w:rsidRPr="005305E1">
        <w:rPr>
          <w:rFonts w:ascii="Arial" w:hAnsi="Arial" w:cs="Arial"/>
          <w:sz w:val="28"/>
          <w:szCs w:val="28"/>
          <w:lang w:val="es-AR"/>
        </w:rPr>
        <w:t xml:space="preserve"> las autocorrecciones de los deberes.</w:t>
      </w:r>
    </w:p>
    <w:p w:rsidR="00801DF3" w:rsidRPr="005305E1" w:rsidRDefault="00801DF3" w:rsidP="00801DF3">
      <w:pPr>
        <w:spacing w:after="200" w:line="276" w:lineRule="auto"/>
        <w:contextualSpacing/>
        <w:rPr>
          <w:rFonts w:ascii="Arial" w:hAnsi="Arial" w:cs="Arial"/>
          <w:sz w:val="28"/>
          <w:szCs w:val="28"/>
          <w:lang w:val="es-AR"/>
        </w:rPr>
      </w:pPr>
    </w:p>
    <w:p w:rsidR="00801DF3" w:rsidRPr="005305E1" w:rsidRDefault="00801DF3" w:rsidP="00801DF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r w:rsidRPr="005305E1">
        <w:rPr>
          <w:rFonts w:ascii="Arial" w:hAnsi="Arial" w:cs="Arial"/>
          <w:sz w:val="28"/>
          <w:szCs w:val="28"/>
          <w:u w:val="single"/>
          <w:lang w:val="es-AR"/>
        </w:rPr>
        <w:t>Presentación de la tarea</w:t>
      </w:r>
      <w:r>
        <w:rPr>
          <w:rFonts w:ascii="Arial" w:hAnsi="Arial" w:cs="Arial"/>
          <w:sz w:val="28"/>
          <w:szCs w:val="28"/>
          <w:lang w:val="es-AR"/>
        </w:rPr>
        <w:t>:</w:t>
      </w:r>
      <w:bookmarkStart w:id="0" w:name="_GoBack"/>
      <w:bookmarkEnd w:id="0"/>
      <w:r>
        <w:rPr>
          <w:rFonts w:ascii="Arial" w:hAnsi="Arial" w:cs="Arial"/>
          <w:sz w:val="28"/>
          <w:szCs w:val="28"/>
          <w:lang w:val="es-AR"/>
        </w:rPr>
        <w:t xml:space="preserve"> 17</w:t>
      </w:r>
      <w:r>
        <w:rPr>
          <w:rFonts w:ascii="Arial" w:hAnsi="Arial" w:cs="Arial"/>
          <w:sz w:val="28"/>
          <w:szCs w:val="28"/>
          <w:lang w:val="es-AR"/>
        </w:rPr>
        <w:t>/06</w:t>
      </w:r>
      <w:r w:rsidRPr="005305E1">
        <w:rPr>
          <w:rFonts w:ascii="Arial" w:hAnsi="Arial" w:cs="Arial"/>
          <w:sz w:val="28"/>
          <w:szCs w:val="28"/>
          <w:lang w:val="es-AR"/>
        </w:rPr>
        <w:t>/25</w:t>
      </w:r>
    </w:p>
    <w:p w:rsidR="00801DF3" w:rsidRDefault="00801DF3" w:rsidP="00801DF3">
      <w:pPr>
        <w:spacing w:after="200" w:line="276" w:lineRule="auto"/>
        <w:rPr>
          <w:rFonts w:ascii="Arial" w:hAnsi="Arial" w:cs="Arial"/>
          <w:sz w:val="28"/>
          <w:szCs w:val="28"/>
          <w:lang w:val="es-AR"/>
        </w:rPr>
      </w:pPr>
      <w:proofErr w:type="spellStart"/>
      <w:r w:rsidRPr="005305E1">
        <w:rPr>
          <w:rFonts w:ascii="Arial" w:hAnsi="Arial" w:cs="Arial"/>
          <w:sz w:val="28"/>
          <w:szCs w:val="28"/>
          <w:u w:val="single"/>
          <w:lang w:val="es-AR"/>
        </w:rPr>
        <w:t>Notif</w:t>
      </w:r>
      <w:proofErr w:type="spellEnd"/>
      <w:r w:rsidRPr="005305E1">
        <w:rPr>
          <w:rFonts w:ascii="Arial" w:hAnsi="Arial" w:cs="Arial"/>
          <w:sz w:val="28"/>
          <w:szCs w:val="28"/>
          <w:lang w:val="es-AR"/>
        </w:rPr>
        <w:t>:</w:t>
      </w:r>
    </w:p>
    <w:p w:rsidR="00801DF3" w:rsidRDefault="00801DF3" w:rsidP="00801DF3"/>
    <w:p w:rsidR="00801DF3" w:rsidRDefault="00801DF3" w:rsidP="00801DF3"/>
    <w:p w:rsidR="00E8090C" w:rsidRDefault="00801DF3"/>
    <w:sectPr w:rsidR="00E8090C" w:rsidSect="005C3AB7">
      <w:headerReference w:type="default" r:id="rId5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3AB7" w:rsidRDefault="00801DF3">
    <w:pPr>
      <w:pStyle w:val="Encabezado"/>
    </w:pPr>
    <w:r w:rsidRPr="009C1FFF">
      <w:rPr>
        <w:noProof/>
      </w:rPr>
      <w:drawing>
        <wp:anchor distT="0" distB="0" distL="114300" distR="114300" simplePos="0" relativeHeight="251659264" behindDoc="0" locked="0" layoutInCell="1" allowOverlap="1" wp14:anchorId="4697EB50" wp14:editId="4D2B36A6">
          <wp:simplePos x="0" y="0"/>
          <wp:positionH relativeFrom="column">
            <wp:posOffset>5124450</wp:posOffset>
          </wp:positionH>
          <wp:positionV relativeFrom="paragraph">
            <wp:posOffset>-143510</wp:posOffset>
          </wp:positionV>
          <wp:extent cx="1504950" cy="403960"/>
          <wp:effectExtent l="19050" t="0" r="0" b="0"/>
          <wp:wrapNone/>
          <wp:docPr id="1" name="Imagen 1" descr="C:\Users\Usuario\Downloads\logo del kid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Downloads\logo del kid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4039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C3AB7" w:rsidRDefault="00801DF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F2500A"/>
    <w:multiLevelType w:val="hybridMultilevel"/>
    <w:tmpl w:val="162E675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DF3"/>
    <w:rsid w:val="00737C97"/>
    <w:rsid w:val="00801DF3"/>
    <w:rsid w:val="00FF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10D7A"/>
  <w15:chartTrackingRefBased/>
  <w15:docId w15:val="{E7B4DD10-426A-47D8-8F05-5BCA089E2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1DF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01DF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01D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1D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2025-06-12T00:35:00Z</dcterms:created>
  <dcterms:modified xsi:type="dcterms:W3CDTF">2025-06-12T00:40:00Z</dcterms:modified>
</cp:coreProperties>
</file>