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46F" w:rsidRDefault="00FA746F" w:rsidP="00FA746F">
      <w:pPr>
        <w:rPr>
          <w:sz w:val="28"/>
          <w:szCs w:val="28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1B3BF78" wp14:editId="47C53E80">
            <wp:simplePos x="0" y="0"/>
            <wp:positionH relativeFrom="margin">
              <wp:align>center</wp:align>
            </wp:positionH>
            <wp:positionV relativeFrom="paragraph">
              <wp:posOffset>78105</wp:posOffset>
            </wp:positionV>
            <wp:extent cx="588010" cy="617855"/>
            <wp:effectExtent l="0" t="0" r="2540" b="0"/>
            <wp:wrapNone/>
            <wp:docPr id="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746F" w:rsidRDefault="00FA746F" w:rsidP="00FA746F">
      <w:pPr>
        <w:rPr>
          <w:sz w:val="28"/>
          <w:szCs w:val="28"/>
        </w:rPr>
      </w:pPr>
    </w:p>
    <w:p w:rsidR="00FA746F" w:rsidRDefault="00FA746F" w:rsidP="00FA746F">
      <w:pPr>
        <w:rPr>
          <w:sz w:val="28"/>
          <w:szCs w:val="28"/>
        </w:rPr>
      </w:pPr>
    </w:p>
    <w:p w:rsidR="00FA746F" w:rsidRDefault="00FA746F" w:rsidP="00FA74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TEMARIO</w:t>
      </w:r>
      <w:r>
        <w:rPr>
          <w:b/>
          <w:sz w:val="28"/>
          <w:szCs w:val="28"/>
        </w:rPr>
        <w:t xml:space="preserve"> DE CIENCIAS DE LA TIERRA -</w:t>
      </w:r>
      <w:r>
        <w:rPr>
          <w:b/>
          <w:sz w:val="28"/>
          <w:szCs w:val="28"/>
        </w:rPr>
        <w:t xml:space="preserve"> EVALUACION 1er CUATRIMES</w:t>
      </w:r>
      <w:r w:rsidRPr="00B611E6">
        <w:rPr>
          <w:b/>
          <w:sz w:val="28"/>
          <w:szCs w:val="28"/>
        </w:rPr>
        <w:t>TRE</w:t>
      </w:r>
      <w:r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 xml:space="preserve"> 5to</w:t>
      </w:r>
      <w:r>
        <w:rPr>
          <w:b/>
          <w:sz w:val="28"/>
          <w:szCs w:val="28"/>
        </w:rPr>
        <w:t xml:space="preserve"> AÑO</w:t>
      </w:r>
    </w:p>
    <w:p w:rsidR="00FA746F" w:rsidRPr="00B611E6" w:rsidRDefault="00FA746F" w:rsidP="00FA746F">
      <w:pPr>
        <w:jc w:val="center"/>
        <w:rPr>
          <w:b/>
          <w:sz w:val="28"/>
          <w:szCs w:val="28"/>
        </w:rPr>
      </w:pPr>
    </w:p>
    <w:p w:rsidR="00FA746F" w:rsidRDefault="00FA746F" w:rsidP="00FA746F">
      <w:pPr>
        <w:rPr>
          <w:b/>
          <w:sz w:val="28"/>
          <w:szCs w:val="28"/>
          <w:u w:val="single"/>
        </w:rPr>
      </w:pPr>
      <w:r w:rsidRPr="00B611E6">
        <w:rPr>
          <w:sz w:val="28"/>
          <w:szCs w:val="28"/>
        </w:rPr>
        <w:br/>
      </w:r>
      <w:r w:rsidRPr="00B611E6">
        <w:rPr>
          <w:b/>
          <w:sz w:val="28"/>
          <w:szCs w:val="28"/>
          <w:u w:val="single"/>
        </w:rPr>
        <w:t>Temas</w:t>
      </w:r>
    </w:p>
    <w:p w:rsidR="00FA746F" w:rsidRDefault="00FA746F" w:rsidP="00FA746F">
      <w:pPr>
        <w:rPr>
          <w:sz w:val="28"/>
          <w:szCs w:val="28"/>
        </w:rPr>
      </w:pPr>
      <w:r w:rsidRPr="00B611E6">
        <w:rPr>
          <w:sz w:val="28"/>
          <w:szCs w:val="28"/>
        </w:rPr>
        <w:br/>
      </w:r>
      <w:r w:rsidRPr="00FA746F">
        <w:rPr>
          <w:rFonts w:ascii="Arial" w:hAnsi="Arial" w:cs="Arial"/>
          <w:color w:val="3C4043"/>
          <w:spacing w:val="3"/>
          <w:sz w:val="28"/>
          <w:szCs w:val="28"/>
        </w:rPr>
        <w:t>Geología. Concepto e importancia.</w:t>
      </w:r>
      <w:r w:rsidRPr="00FA746F">
        <w:rPr>
          <w:rFonts w:ascii="Arial" w:hAnsi="Arial" w:cs="Arial"/>
          <w:color w:val="3C4043"/>
          <w:spacing w:val="3"/>
          <w:sz w:val="28"/>
          <w:szCs w:val="28"/>
        </w:rPr>
        <w:br/>
        <w:t>Ramas de la geología</w:t>
      </w:r>
      <w:r w:rsidRPr="00FA746F">
        <w:rPr>
          <w:rFonts w:ascii="Arial" w:hAnsi="Arial" w:cs="Arial"/>
          <w:color w:val="3C4043"/>
          <w:spacing w:val="3"/>
          <w:sz w:val="28"/>
          <w:szCs w:val="28"/>
        </w:rPr>
        <w:br/>
        <w:t xml:space="preserve">Geología del </w:t>
      </w:r>
      <w:r w:rsidRPr="00FA746F">
        <w:rPr>
          <w:rFonts w:ascii="Arial" w:hAnsi="Arial" w:cs="Arial"/>
          <w:color w:val="3C4043"/>
          <w:spacing w:val="3"/>
          <w:sz w:val="28"/>
          <w:szCs w:val="28"/>
        </w:rPr>
        <w:t>Petroleó</w:t>
      </w:r>
      <w:r w:rsidRPr="00FA746F">
        <w:rPr>
          <w:rFonts w:ascii="Arial" w:hAnsi="Arial" w:cs="Arial"/>
          <w:color w:val="3C4043"/>
          <w:spacing w:val="3"/>
          <w:sz w:val="28"/>
          <w:szCs w:val="28"/>
        </w:rPr>
        <w:br/>
        <w:t>Evolución del pensamiento geológico</w:t>
      </w:r>
      <w:r w:rsidRPr="00FA746F">
        <w:rPr>
          <w:rFonts w:ascii="Arial" w:hAnsi="Arial" w:cs="Arial"/>
          <w:color w:val="3C4043"/>
          <w:spacing w:val="3"/>
          <w:sz w:val="28"/>
          <w:szCs w:val="28"/>
        </w:rPr>
        <w:br/>
        <w:t>El universo. Las galaxias</w:t>
      </w:r>
      <w:r w:rsidRPr="00FA746F">
        <w:rPr>
          <w:rFonts w:ascii="Arial" w:hAnsi="Arial" w:cs="Arial"/>
          <w:color w:val="3C4043"/>
          <w:spacing w:val="3"/>
          <w:sz w:val="28"/>
          <w:szCs w:val="28"/>
        </w:rPr>
        <w:br/>
        <w:t>El sistema solar</w:t>
      </w:r>
      <w:r w:rsidRPr="00FA746F">
        <w:rPr>
          <w:rFonts w:ascii="Arial" w:hAnsi="Arial" w:cs="Arial"/>
          <w:color w:val="3C4043"/>
          <w:spacing w:val="3"/>
          <w:sz w:val="28"/>
          <w:szCs w:val="28"/>
        </w:rPr>
        <w:br/>
        <w:t>El origen de la Tierra</w:t>
      </w:r>
    </w:p>
    <w:p w:rsidR="00FA746F" w:rsidRDefault="00FA746F" w:rsidP="00FA746F">
      <w:pPr>
        <w:tabs>
          <w:tab w:val="center" w:pos="4419"/>
          <w:tab w:val="right" w:pos="8838"/>
        </w:tabs>
        <w:spacing w:after="0" w:line="360" w:lineRule="auto"/>
        <w:ind w:left="-284" w:firstLine="284"/>
        <w:rPr>
          <w:rFonts w:eastAsia="Times New Roman" w:cs="Times New Roman"/>
          <w:b/>
          <w:u w:val="double"/>
          <w:lang w:eastAsia="es-ES"/>
        </w:rPr>
      </w:pPr>
    </w:p>
    <w:p w:rsidR="00FA746F" w:rsidRPr="003C3495" w:rsidRDefault="00FA746F" w:rsidP="00FA746F">
      <w:pPr>
        <w:tabs>
          <w:tab w:val="center" w:pos="4419"/>
          <w:tab w:val="right" w:pos="8838"/>
        </w:tabs>
        <w:spacing w:after="0" w:line="360" w:lineRule="auto"/>
        <w:ind w:left="-284" w:firstLine="284"/>
        <w:rPr>
          <w:rFonts w:eastAsia="Times New Roman" w:cs="Times New Roman"/>
          <w:b/>
          <w:u w:val="single"/>
          <w:lang w:val="es-ES" w:eastAsia="es-ES"/>
        </w:rPr>
      </w:pPr>
      <w:bookmarkStart w:id="0" w:name="_GoBack"/>
      <w:bookmarkEnd w:id="0"/>
      <w:r w:rsidRPr="003C3495">
        <w:rPr>
          <w:rFonts w:eastAsia="Times New Roman" w:cs="Times New Roman"/>
          <w:b/>
          <w:u w:val="double"/>
          <w:lang w:eastAsia="es-ES"/>
        </w:rPr>
        <w:t>Criterios de evaluación:</w:t>
      </w:r>
    </w:p>
    <w:p w:rsidR="00FA746F" w:rsidRPr="003C3495" w:rsidRDefault="00FA746F" w:rsidP="00FA746F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sz w:val="20"/>
          <w:szCs w:val="20"/>
          <w:lang w:eastAsia="es-ES"/>
        </w:rPr>
      </w:pPr>
      <w:r w:rsidRPr="003C3495">
        <w:rPr>
          <w:rFonts w:eastAsia="Times New Roman" w:cs="Times New Roman"/>
          <w:sz w:val="20"/>
          <w:szCs w:val="20"/>
          <w:lang w:eastAsia="es-ES"/>
        </w:rPr>
        <w:t>Se descontará 0.25 puntos si la evaluación no está prolija y legible.</w:t>
      </w:r>
    </w:p>
    <w:p w:rsidR="00FA746F" w:rsidRPr="003C3495" w:rsidRDefault="00FA746F" w:rsidP="00FA746F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sz w:val="20"/>
          <w:szCs w:val="20"/>
          <w:lang w:eastAsia="es-ES"/>
        </w:rPr>
      </w:pPr>
      <w:r w:rsidRPr="003C3495">
        <w:rPr>
          <w:rFonts w:eastAsia="Times New Roman" w:cs="Times New Roman"/>
          <w:sz w:val="20"/>
          <w:szCs w:val="20"/>
          <w:lang w:eastAsia="es-ES"/>
        </w:rPr>
        <w:t>Coherencia y pertinencia de las respuestas.</w:t>
      </w:r>
    </w:p>
    <w:p w:rsidR="00FA746F" w:rsidRPr="003C3495" w:rsidRDefault="00FA746F" w:rsidP="00FA746F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sz w:val="20"/>
          <w:szCs w:val="20"/>
          <w:lang w:eastAsia="es-ES"/>
        </w:rPr>
      </w:pPr>
      <w:r w:rsidRPr="003C3495">
        <w:rPr>
          <w:rFonts w:eastAsia="Times New Roman" w:cs="Times New Roman"/>
          <w:sz w:val="20"/>
          <w:szCs w:val="20"/>
          <w:lang w:eastAsia="es-ES"/>
        </w:rPr>
        <w:t>Manejo adecuado del contenido con uso de vocabulario técnico.</w:t>
      </w:r>
    </w:p>
    <w:p w:rsidR="00FA746F" w:rsidRPr="003C3495" w:rsidRDefault="00FA746F" w:rsidP="00FA746F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sz w:val="20"/>
          <w:szCs w:val="20"/>
          <w:lang w:eastAsia="es-ES"/>
        </w:rPr>
      </w:pPr>
      <w:r w:rsidRPr="003C3495">
        <w:rPr>
          <w:rFonts w:eastAsia="Times New Roman" w:cs="Times New Roman"/>
          <w:sz w:val="20"/>
          <w:szCs w:val="20"/>
          <w:lang w:eastAsia="es-ES"/>
        </w:rPr>
        <w:t>Comportamiento inadecuado en situación de examen generará el retiro de la evaluación con la calificación 1 (uno).</w:t>
      </w:r>
    </w:p>
    <w:p w:rsidR="00FA746F" w:rsidRPr="00B611E6" w:rsidRDefault="00FA746F" w:rsidP="00FA746F">
      <w:pPr>
        <w:rPr>
          <w:b/>
          <w:sz w:val="28"/>
          <w:szCs w:val="28"/>
          <w:u w:val="single"/>
        </w:rPr>
      </w:pPr>
    </w:p>
    <w:p w:rsidR="00FA746F" w:rsidRDefault="00FA746F" w:rsidP="00FA746F"/>
    <w:p w:rsidR="003A6821" w:rsidRDefault="003A6821"/>
    <w:sectPr w:rsidR="003A6821" w:rsidSect="00B611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07A06"/>
    <w:multiLevelType w:val="hybridMultilevel"/>
    <w:tmpl w:val="82F8DEB8"/>
    <w:lvl w:ilvl="0" w:tplc="0C0A000B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</w:rPr>
    </w:lvl>
    <w:lvl w:ilvl="1" w:tplc="2926E5B4">
      <w:start w:val="1"/>
      <w:numFmt w:val="decimal"/>
      <w:lvlText w:val="%2)"/>
      <w:lvlJc w:val="left"/>
      <w:pPr>
        <w:tabs>
          <w:tab w:val="num" w:pos="1807"/>
        </w:tabs>
        <w:ind w:left="2527" w:hanging="360"/>
      </w:pPr>
      <w:rPr>
        <w:rFonts w:cs="Times New Roman" w:hint="default"/>
      </w:rPr>
    </w:lvl>
    <w:lvl w:ilvl="2" w:tplc="7A34C22C">
      <w:start w:val="1"/>
      <w:numFmt w:val="lowerLetter"/>
      <w:lvlText w:val="%3)"/>
      <w:lvlJc w:val="left"/>
      <w:pPr>
        <w:tabs>
          <w:tab w:val="num" w:pos="2527"/>
        </w:tabs>
        <w:ind w:left="3247" w:hanging="360"/>
      </w:pPr>
      <w:rPr>
        <w:rFonts w:cs="Times New Roman" w:hint="default"/>
      </w:rPr>
    </w:lvl>
    <w:lvl w:ilvl="3" w:tplc="0A522AE8">
      <w:start w:val="2"/>
      <w:numFmt w:val="lowerLetter"/>
      <w:lvlText w:val="%4)"/>
      <w:lvlJc w:val="left"/>
      <w:pPr>
        <w:tabs>
          <w:tab w:val="num" w:pos="3247"/>
        </w:tabs>
        <w:ind w:left="3967" w:hanging="360"/>
      </w:pPr>
      <w:rPr>
        <w:rFonts w:cs="Times New Roman" w:hint="default"/>
      </w:rPr>
    </w:lvl>
    <w:lvl w:ilvl="4" w:tplc="0C0A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1" w15:restartNumberingAfterBreak="0">
    <w:nsid w:val="520B3914"/>
    <w:multiLevelType w:val="hybridMultilevel"/>
    <w:tmpl w:val="B1B4C5B6"/>
    <w:lvl w:ilvl="0" w:tplc="0C0A000B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46F"/>
    <w:rsid w:val="003A6821"/>
    <w:rsid w:val="00FA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06E58"/>
  <w15:chartTrackingRefBased/>
  <w15:docId w15:val="{417F2089-2A30-4266-AC30-336A136F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4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495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dc:description/>
  <cp:lastModifiedBy>RICARDO</cp:lastModifiedBy>
  <cp:revision>1</cp:revision>
  <dcterms:created xsi:type="dcterms:W3CDTF">2025-06-03T03:24:00Z</dcterms:created>
  <dcterms:modified xsi:type="dcterms:W3CDTF">2025-06-03T03:27:00Z</dcterms:modified>
</cp:coreProperties>
</file>