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4D3" w:rsidRDefault="00EB7381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QUÍMICA I</w:t>
      </w:r>
      <w:r>
        <w:rPr>
          <w:rFonts w:ascii="Calibri" w:eastAsia="Calibri" w:hAnsi="Calibri" w:cs="Calibri"/>
          <w:b/>
          <w:sz w:val="22"/>
          <w:szCs w:val="22"/>
        </w:rPr>
        <w:t>- 5TO AÑO 1RA (ORIENTACIÓN: ECONOMÍA Y ADMINISTRACIÓN)</w:t>
      </w: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1160145</wp:posOffset>
            </wp:positionH>
            <wp:positionV relativeFrom="paragraph">
              <wp:posOffset>0</wp:posOffset>
            </wp:positionV>
            <wp:extent cx="2981325" cy="1048385"/>
            <wp:effectExtent l="0" t="0" r="0" b="0"/>
            <wp:wrapTopAndBottom distT="0" dist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048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004D3" w:rsidRDefault="006004D3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6004D3" w:rsidRDefault="00EB738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Profesora</w:t>
      </w:r>
      <w:r>
        <w:rPr>
          <w:rFonts w:ascii="Calibri" w:eastAsia="Calibri" w:hAnsi="Calibri" w:cs="Calibri"/>
          <w:b/>
          <w:sz w:val="22"/>
          <w:szCs w:val="22"/>
        </w:rPr>
        <w:t>: Sara Inés Chequin</w:t>
      </w:r>
    </w:p>
    <w:p w:rsidR="006004D3" w:rsidRDefault="00EB7381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Primer cuatrimestre</w:t>
      </w:r>
    </w:p>
    <w:p w:rsidR="006004D3" w:rsidRPr="00AF6271" w:rsidRDefault="00EB7381">
      <w:pPr>
        <w:jc w:val="both"/>
        <w:rPr>
          <w:rFonts w:ascii="Calibri" w:eastAsia="Calibri" w:hAnsi="Calibri" w:cs="Calibri"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Fecha de evaluación</w:t>
      </w:r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="00AF6271">
        <w:rPr>
          <w:rFonts w:ascii="Calibri" w:eastAsia="Calibri" w:hAnsi="Calibri" w:cs="Calibri"/>
          <w:bCs/>
          <w:sz w:val="22"/>
          <w:szCs w:val="22"/>
        </w:rPr>
        <w:t>jueves 12 de junio</w:t>
      </w:r>
    </w:p>
    <w:p w:rsidR="006004D3" w:rsidRDefault="006004D3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6004D3" w:rsidRDefault="00EB7381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Contenidos:</w:t>
      </w:r>
    </w:p>
    <w:p w:rsidR="006004D3" w:rsidRDefault="00EB7381">
      <w:pPr>
        <w:tabs>
          <w:tab w:val="left" w:pos="3930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6004D3" w:rsidRDefault="00EB7381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EJE 1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004D3" w:rsidRDefault="00EB7381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Modelos de unión química: Moléculas polares y no polares</w:t>
      </w:r>
      <w:r w:rsidR="0049183D">
        <w:rPr>
          <w:rFonts w:ascii="Calibri" w:eastAsia="Calibri" w:hAnsi="Calibri" w:cs="Calibri"/>
          <w:sz w:val="22"/>
          <w:szCs w:val="22"/>
        </w:rPr>
        <w:t xml:space="preserve"> (covalentes)</w:t>
      </w:r>
      <w:r>
        <w:rPr>
          <w:rFonts w:ascii="Calibri" w:eastAsia="Calibri" w:hAnsi="Calibri" w:cs="Calibri"/>
          <w:sz w:val="22"/>
          <w:szCs w:val="22"/>
        </w:rPr>
        <w:t>, redes iónicas. Redes metálicas.</w:t>
      </w:r>
    </w:p>
    <w:p w:rsidR="006004D3" w:rsidRDefault="00EB7381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EJE 2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004D3" w:rsidRDefault="00EB7381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Diversidad de compuestos químicos en función de las propiedades características y distintivas: Óxidos básicos y ácidos- Hidróxidos</w:t>
      </w:r>
      <w:r w:rsidR="00AF6271">
        <w:rPr>
          <w:rFonts w:ascii="Calibri" w:eastAsia="Calibri" w:hAnsi="Calibri" w:cs="Calibri"/>
          <w:sz w:val="22"/>
          <w:szCs w:val="22"/>
        </w:rPr>
        <w:t>.</w:t>
      </w:r>
      <w:r w:rsidR="0012477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Ecuación de obtención balanceada. Utilización de la nomenclatura química tradicional, IUPAC- para nombrar compuestos químicos relevantes.</w:t>
      </w:r>
    </w:p>
    <w:p w:rsidR="006004D3" w:rsidRDefault="00EB7381">
      <w:pPr>
        <w:tabs>
          <w:tab w:val="left" w:pos="7455"/>
        </w:tabs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Criterios de evaluación</w:t>
      </w:r>
      <w:r>
        <w:rPr>
          <w:rFonts w:ascii="Calibri" w:eastAsia="Calibri" w:hAnsi="Calibri" w:cs="Calibri"/>
          <w:sz w:val="22"/>
          <w:szCs w:val="22"/>
        </w:rPr>
        <w:t>:</w:t>
      </w:r>
    </w:p>
    <w:p w:rsidR="006004D3" w:rsidRDefault="00EB738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-Se descontará 0.25 puntos al alcanzar 8 errores ortográficos no repetidos.</w:t>
      </w:r>
    </w:p>
    <w:p w:rsidR="006004D3" w:rsidRDefault="00EB738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-Se descontará 0.25 puntos si la evaluación no está prolija y legible.</w:t>
      </w:r>
    </w:p>
    <w:p w:rsidR="00AF6271" w:rsidRDefault="00EB738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-Formular correctamente óxidos básicos, ácidos</w:t>
      </w:r>
      <w:r w:rsidR="00AF6271">
        <w:rPr>
          <w:rFonts w:ascii="Calibri" w:eastAsia="Calibri" w:hAnsi="Calibri" w:cs="Calibri"/>
          <w:sz w:val="22"/>
          <w:szCs w:val="22"/>
        </w:rPr>
        <w:t xml:space="preserve"> e</w:t>
      </w:r>
      <w:r>
        <w:rPr>
          <w:rFonts w:ascii="Calibri" w:eastAsia="Calibri" w:hAnsi="Calibri" w:cs="Calibri"/>
          <w:sz w:val="22"/>
          <w:szCs w:val="22"/>
        </w:rPr>
        <w:t xml:space="preserve"> hidróxido</w:t>
      </w:r>
      <w:r w:rsidR="00600DD7">
        <w:rPr>
          <w:rFonts w:ascii="Calibri" w:eastAsia="Calibri" w:hAnsi="Calibri" w:cs="Calibri"/>
          <w:sz w:val="22"/>
          <w:szCs w:val="22"/>
        </w:rPr>
        <w:t>s</w:t>
      </w:r>
      <w:r w:rsidR="00AF6271">
        <w:rPr>
          <w:rFonts w:ascii="Calibri" w:eastAsia="Calibri" w:hAnsi="Calibri" w:cs="Calibri"/>
          <w:sz w:val="22"/>
          <w:szCs w:val="22"/>
        </w:rPr>
        <w:t xml:space="preserve">. </w:t>
      </w:r>
    </w:p>
    <w:p w:rsidR="006004D3" w:rsidRDefault="00EB738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-Diferenciar y reconocer propiedades de moléculas y compuestos iónicos.</w:t>
      </w:r>
    </w:p>
    <w:p w:rsidR="006004D3" w:rsidRDefault="00EB7381">
      <w:pPr>
        <w:jc w:val="both"/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-Nombrar óxidos e hidróxidos correctamente.</w:t>
      </w:r>
    </w:p>
    <w:p w:rsidR="006004D3" w:rsidRDefault="00EB7381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>-Escribir de manera adecuada y correcta ecuaciones químicas y balancearlas</w:t>
      </w:r>
      <w:r>
        <w:rPr>
          <w:rFonts w:ascii="Calibri" w:eastAsia="Calibri" w:hAnsi="Calibri" w:cs="Calibri"/>
        </w:rPr>
        <w:t>.</w:t>
      </w:r>
    </w:p>
    <w:p w:rsidR="006004D3" w:rsidRDefault="006004D3"/>
    <w:sectPr w:rsidR="006004D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4D3"/>
    <w:rsid w:val="0012477D"/>
    <w:rsid w:val="00171B13"/>
    <w:rsid w:val="00410DCE"/>
    <w:rsid w:val="0049183D"/>
    <w:rsid w:val="006004D3"/>
    <w:rsid w:val="00600DD7"/>
    <w:rsid w:val="00AF6271"/>
    <w:rsid w:val="00C415EF"/>
    <w:rsid w:val="00EA2F67"/>
    <w:rsid w:val="00EB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ADEF"/>
  <w15:docId w15:val="{66A3BD9D-A06F-4543-BA00-ADC93812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sarina</dc:creator>
  <cp:lastModifiedBy>Usuario</cp:lastModifiedBy>
  <cp:revision>5</cp:revision>
  <dcterms:created xsi:type="dcterms:W3CDTF">2025-05-03T22:56:00Z</dcterms:created>
  <dcterms:modified xsi:type="dcterms:W3CDTF">2025-05-23T13:45:00Z</dcterms:modified>
</cp:coreProperties>
</file>