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256C6E" w14:textId="4DB1BE93" w:rsidR="00BE3B26" w:rsidRPr="009822CF" w:rsidRDefault="00E94773" w:rsidP="009822CF">
      <w:pPr>
        <w:jc w:val="center"/>
        <w:rPr>
          <w:b/>
          <w:bCs/>
          <w:u w:val="single"/>
        </w:rPr>
      </w:pPr>
      <w:r w:rsidRPr="009822CF">
        <w:rPr>
          <w:b/>
          <w:bCs/>
          <w:u w:val="single"/>
        </w:rPr>
        <w:t>Tarea de fin de semana</w:t>
      </w:r>
    </w:p>
    <w:p w14:paraId="510CE64A" w14:textId="5201E8B4" w:rsidR="00E94773" w:rsidRPr="009822CF" w:rsidRDefault="00E94773" w:rsidP="009822CF">
      <w:pPr>
        <w:jc w:val="center"/>
        <w:rPr>
          <w:b/>
          <w:bCs/>
          <w:u w:val="single"/>
        </w:rPr>
      </w:pPr>
      <w:r w:rsidRPr="009822CF">
        <w:rPr>
          <w:b/>
          <w:bCs/>
          <w:u w:val="single"/>
        </w:rPr>
        <w:t>3er. grado</w:t>
      </w:r>
    </w:p>
    <w:p w14:paraId="592260C7" w14:textId="20BC9E88" w:rsidR="00E94773" w:rsidRPr="009822CF" w:rsidRDefault="009822CF">
      <w:pPr>
        <w:rPr>
          <w:b/>
          <w:bCs/>
          <w:u w:val="single"/>
        </w:rPr>
      </w:pPr>
      <w:r>
        <w:rPr>
          <w:b/>
          <w:bCs/>
          <w:u w:val="single"/>
        </w:rPr>
        <w:t>F</w:t>
      </w:r>
      <w:r w:rsidR="00E94773" w:rsidRPr="009822CF">
        <w:rPr>
          <w:b/>
          <w:bCs/>
          <w:u w:val="single"/>
        </w:rPr>
        <w:t>echa: 30 de mayo de 2025</w:t>
      </w:r>
    </w:p>
    <w:p w14:paraId="14B5DEA4" w14:textId="737266B5" w:rsidR="00E94773" w:rsidRPr="009822CF" w:rsidRDefault="00E94773">
      <w:pPr>
        <w:rPr>
          <w:b/>
          <w:bCs/>
          <w:u w:val="single"/>
        </w:rPr>
      </w:pPr>
      <w:r w:rsidRPr="009822CF">
        <w:rPr>
          <w:b/>
          <w:bCs/>
          <w:u w:val="single"/>
        </w:rPr>
        <w:t xml:space="preserve">Actividades para practicar </w:t>
      </w:r>
    </w:p>
    <w:p w14:paraId="1F9BF77B" w14:textId="1E3AD4C9" w:rsidR="00E94773" w:rsidRPr="009822CF" w:rsidRDefault="00E94773" w:rsidP="00E94773">
      <w:pPr>
        <w:rPr>
          <w:b/>
          <w:bCs/>
          <w:u w:val="single"/>
        </w:rPr>
      </w:pPr>
      <w:r w:rsidRPr="009822CF">
        <w:rPr>
          <w:b/>
          <w:bCs/>
          <w:u w:val="single"/>
        </w:rPr>
        <w:t>Cálculos rect</w:t>
      </w:r>
      <w:r w:rsidR="009822CF">
        <w:rPr>
          <w:b/>
          <w:bCs/>
          <w:u w:val="single"/>
        </w:rPr>
        <w:t>a</w:t>
      </w:r>
      <w:r w:rsidRPr="009822CF">
        <w:rPr>
          <w:b/>
          <w:bCs/>
          <w:u w:val="single"/>
        </w:rPr>
        <w:t xml:space="preserve">ngulares </w:t>
      </w:r>
    </w:p>
    <w:p w14:paraId="6C2EE682" w14:textId="7B677C17" w:rsidR="00E94773" w:rsidRDefault="00E94773" w:rsidP="00E94773">
      <w:pPr>
        <w:pStyle w:val="Prrafodelista"/>
        <w:numPr>
          <w:ilvl w:val="0"/>
          <w:numId w:val="2"/>
        </w:numPr>
      </w:pPr>
      <w:r>
        <w:t xml:space="preserve">Realiza un calculo para cada imagen como el ejemplo. </w:t>
      </w:r>
    </w:p>
    <w:p w14:paraId="2C674D38" w14:textId="7B625FED" w:rsidR="00E94773" w:rsidRDefault="00E94773" w:rsidP="00E94773">
      <w:pPr>
        <w:pStyle w:val="Prrafodelista"/>
        <w:numPr>
          <w:ilvl w:val="0"/>
          <w:numId w:val="3"/>
        </w:numPr>
      </w:pPr>
      <w:r>
        <w:t xml:space="preserve">Recuerda multiplicar la base x la altura. </w:t>
      </w:r>
    </w:p>
    <w:p w14:paraId="1BA6ED2C" w14:textId="79EC0D54" w:rsidR="00E94773" w:rsidRDefault="00E94773" w:rsidP="00E94773">
      <w:pPr>
        <w:pStyle w:val="Prrafodelista"/>
        <w:numPr>
          <w:ilvl w:val="0"/>
          <w:numId w:val="3"/>
        </w:numPr>
      </w:pPr>
      <w:r>
        <w:t xml:space="preserve">Escribe el resultado usando la tabla pitagórica. </w:t>
      </w:r>
    </w:p>
    <w:p w14:paraId="7A53255A" w14:textId="77777777" w:rsidR="00E94773" w:rsidRDefault="00E94773" w:rsidP="00E94773">
      <w:pPr>
        <w:pStyle w:val="Prrafodelista"/>
      </w:pPr>
    </w:p>
    <w:p w14:paraId="6BF7750E" w14:textId="1BF1BB1D" w:rsidR="00E94773" w:rsidRDefault="00E94773" w:rsidP="00E94773">
      <w:pPr>
        <w:pStyle w:val="Prrafodelista"/>
      </w:pPr>
      <w:r>
        <w:rPr>
          <w:noProof/>
        </w:rPr>
        <w:drawing>
          <wp:inline distT="0" distB="0" distL="0" distR="0" wp14:anchorId="23A40B7F" wp14:editId="50CA2814">
            <wp:extent cx="5007467" cy="6172200"/>
            <wp:effectExtent l="0" t="0" r="3175" b="0"/>
            <wp:docPr id="2" name="Imagen 1" descr="12 ideas de Organización rectangular | enseñar la multiplicación,  actividades de matematicas, actividades de multiplicació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2 ideas de Organización rectangular | enseñar la multiplicación,  actividades de matematicas, actividades de multiplicación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009042" cy="6174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F536A0" w14:textId="77777777" w:rsidR="00E94773" w:rsidRDefault="00E94773" w:rsidP="00E94773">
      <w:pPr>
        <w:pStyle w:val="Prrafodelista"/>
      </w:pPr>
    </w:p>
    <w:p w14:paraId="2EC4A35E" w14:textId="15623C63" w:rsidR="00E94773" w:rsidRDefault="00E94773" w:rsidP="00E94773"/>
    <w:p w14:paraId="1DCB75E6" w14:textId="5D445477" w:rsidR="00E94773" w:rsidRDefault="00E94773" w:rsidP="00E94773">
      <w:pPr>
        <w:pStyle w:val="Prrafodelista"/>
        <w:numPr>
          <w:ilvl w:val="0"/>
          <w:numId w:val="2"/>
        </w:numPr>
      </w:pPr>
      <w:r>
        <w:lastRenderedPageBreak/>
        <w:t xml:space="preserve">Observa la imagen y realiza la propuesta hecha. </w:t>
      </w:r>
      <w:r w:rsidRPr="00E94773">
        <w:rPr>
          <w:b/>
          <w:bCs/>
        </w:rPr>
        <w:t>No es necesario escribir el resultado.</w:t>
      </w:r>
      <w:r>
        <w:t xml:space="preserve"> </w:t>
      </w:r>
    </w:p>
    <w:p w14:paraId="1B2465DB" w14:textId="77777777" w:rsidR="00E94773" w:rsidRDefault="00E94773" w:rsidP="00E94773">
      <w:pPr>
        <w:pStyle w:val="Prrafodelista"/>
      </w:pPr>
    </w:p>
    <w:p w14:paraId="457F88AF" w14:textId="5562304A" w:rsidR="00E94773" w:rsidRDefault="00E94773" w:rsidP="00E94773">
      <w:pPr>
        <w:pStyle w:val="Prrafodelista"/>
      </w:pPr>
      <w:r>
        <w:rPr>
          <w:noProof/>
        </w:rPr>
        <w:drawing>
          <wp:inline distT="0" distB="0" distL="0" distR="0" wp14:anchorId="32E376C0" wp14:editId="6FA1BFBB">
            <wp:extent cx="4694555" cy="5363216"/>
            <wp:effectExtent l="0" t="0" r="0" b="8890"/>
            <wp:docPr id="4" name="Imagen 3" descr="Multiplicar con arreglos workshe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ultiplicar con arreglos worksheet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698785" cy="5368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B6CBBD" w14:textId="77777777" w:rsidR="00E94773" w:rsidRDefault="00E94773" w:rsidP="00E94773">
      <w:pPr>
        <w:pStyle w:val="Prrafodelista"/>
      </w:pPr>
    </w:p>
    <w:p w14:paraId="0E01176A" w14:textId="75536BBA" w:rsidR="00E94773" w:rsidRPr="009822CF" w:rsidRDefault="00E94773" w:rsidP="00E94773">
      <w:pPr>
        <w:pStyle w:val="Prrafodelista"/>
        <w:rPr>
          <w:b/>
          <w:bCs/>
          <w:u w:val="single"/>
        </w:rPr>
      </w:pPr>
      <w:r w:rsidRPr="009822CF">
        <w:rPr>
          <w:b/>
          <w:bCs/>
          <w:u w:val="single"/>
        </w:rPr>
        <w:t xml:space="preserve">Importante: </w:t>
      </w:r>
    </w:p>
    <w:p w14:paraId="139E637A" w14:textId="412600DA" w:rsidR="00E94773" w:rsidRDefault="00E94773" w:rsidP="009822CF">
      <w:pPr>
        <w:pStyle w:val="Prrafodelista"/>
        <w:numPr>
          <w:ilvl w:val="0"/>
          <w:numId w:val="4"/>
        </w:numPr>
      </w:pPr>
      <w:r>
        <w:t xml:space="preserve">La semana del 2 al 6 </w:t>
      </w:r>
      <w:r w:rsidR="009822CF">
        <w:t xml:space="preserve">de junio </w:t>
      </w:r>
      <w:r>
        <w:t>se realizar</w:t>
      </w:r>
      <w:r w:rsidR="009822CF">
        <w:t>á</w:t>
      </w:r>
      <w:r>
        <w:t xml:space="preserve"> la corrección d</w:t>
      </w:r>
      <w:r w:rsidR="009822CF">
        <w:t xml:space="preserve">el </w:t>
      </w:r>
      <w:r>
        <w:t xml:space="preserve">cuaderno y libro de Matemática, para ello es importante que tengan completo, subrayado y prolijo. </w:t>
      </w:r>
    </w:p>
    <w:p w14:paraId="60944A29" w14:textId="47CA90E8" w:rsidR="00E94773" w:rsidRDefault="009822CF" w:rsidP="009822CF">
      <w:pPr>
        <w:pStyle w:val="Prrafodelista"/>
        <w:numPr>
          <w:ilvl w:val="0"/>
          <w:numId w:val="4"/>
        </w:numPr>
      </w:pPr>
      <w:r>
        <w:t xml:space="preserve">Les invito a que revisen su mochila y se aseguren que tienen todo lo necesario para trabajar en la semana (cuadernos, libros, cartuchera). </w:t>
      </w:r>
    </w:p>
    <w:p w14:paraId="7AC20BC0" w14:textId="77777777" w:rsidR="009822CF" w:rsidRDefault="009822CF" w:rsidP="00E94773">
      <w:pPr>
        <w:pStyle w:val="Prrafodelista"/>
        <w:numPr>
          <w:ilvl w:val="0"/>
          <w:numId w:val="4"/>
        </w:numPr>
      </w:pPr>
      <w:r>
        <w:t>Vamos a comenzar a trabajar con las tablas de multiplicar, por favor todos deben tener una en su cartuchera o cuaderno.</w:t>
      </w:r>
    </w:p>
    <w:p w14:paraId="0C59052A" w14:textId="4059BCEE" w:rsidR="009822CF" w:rsidRDefault="009822CF" w:rsidP="009822CF">
      <w:pPr>
        <w:pStyle w:val="Prrafodelista"/>
        <w:ind w:left="1440"/>
        <w:jc w:val="center"/>
      </w:pPr>
      <w:r>
        <w:t>Desde ya espero contar con su apoyo.</w:t>
      </w:r>
    </w:p>
    <w:p w14:paraId="5EF26784" w14:textId="77777777" w:rsidR="00E94773" w:rsidRDefault="00E94773" w:rsidP="00E94773">
      <w:pPr>
        <w:pStyle w:val="Prrafodelista"/>
      </w:pPr>
    </w:p>
    <w:p w14:paraId="2B3DC2EB" w14:textId="613F9BF2" w:rsidR="00E94773" w:rsidRDefault="00E94773" w:rsidP="009822CF">
      <w:pPr>
        <w:pStyle w:val="Prrafodelista"/>
        <w:jc w:val="center"/>
      </w:pPr>
      <w:r>
        <w:rPr>
          <w:noProof/>
        </w:rPr>
        <w:drawing>
          <wp:inline distT="0" distB="0" distL="0" distR="0" wp14:anchorId="604E7D29" wp14:editId="33EDF424">
            <wp:extent cx="2278893" cy="1214120"/>
            <wp:effectExtent l="0" t="0" r="7620" b="5080"/>
            <wp:docPr id="49971490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714902" name="Imagen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225" cy="12180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4773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7D2B3A" w14:textId="77777777" w:rsidR="00E94773" w:rsidRDefault="00E94773" w:rsidP="00E94773">
      <w:pPr>
        <w:spacing w:after="0" w:line="240" w:lineRule="auto"/>
      </w:pPr>
      <w:r>
        <w:separator/>
      </w:r>
    </w:p>
  </w:endnote>
  <w:endnote w:type="continuationSeparator" w:id="0">
    <w:p w14:paraId="17580B6C" w14:textId="77777777" w:rsidR="00E94773" w:rsidRDefault="00E94773" w:rsidP="00E94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39B4FC" w14:textId="77777777" w:rsidR="00E94773" w:rsidRDefault="00E94773" w:rsidP="00E94773">
      <w:pPr>
        <w:spacing w:after="0" w:line="240" w:lineRule="auto"/>
      </w:pPr>
      <w:r>
        <w:separator/>
      </w:r>
    </w:p>
  </w:footnote>
  <w:footnote w:type="continuationSeparator" w:id="0">
    <w:p w14:paraId="19F35011" w14:textId="77777777" w:rsidR="00E94773" w:rsidRDefault="00E94773" w:rsidP="00E947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221835" w14:textId="3D274E16" w:rsidR="00E94773" w:rsidRDefault="00E94773" w:rsidP="00E94773">
    <w:pPr>
      <w:pStyle w:val="Encabezado"/>
      <w:jc w:val="right"/>
    </w:pPr>
    <w:r>
      <w:rPr>
        <w:noProof/>
      </w:rPr>
      <w:drawing>
        <wp:inline distT="0" distB="0" distL="0" distR="0" wp14:anchorId="27EB7C22" wp14:editId="098D4A40">
          <wp:extent cx="1269737" cy="341530"/>
          <wp:effectExtent l="0" t="0" r="6985" b="1905"/>
          <wp:docPr id="102036796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0367965" name="Imagen 10203679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474" cy="346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27D63"/>
    <w:multiLevelType w:val="hybridMultilevel"/>
    <w:tmpl w:val="87BE2E3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4628A"/>
    <w:multiLevelType w:val="hybridMultilevel"/>
    <w:tmpl w:val="28DCEC5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94D3872"/>
    <w:multiLevelType w:val="hybridMultilevel"/>
    <w:tmpl w:val="C0C4AAC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1B624C"/>
    <w:multiLevelType w:val="hybridMultilevel"/>
    <w:tmpl w:val="D3C0E552"/>
    <w:lvl w:ilvl="0" w:tplc="6346EE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4853207">
    <w:abstractNumId w:val="0"/>
  </w:num>
  <w:num w:numId="2" w16cid:durableId="1968968650">
    <w:abstractNumId w:val="2"/>
  </w:num>
  <w:num w:numId="3" w16cid:durableId="465046025">
    <w:abstractNumId w:val="3"/>
  </w:num>
  <w:num w:numId="4" w16cid:durableId="589508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773"/>
    <w:rsid w:val="00130A9F"/>
    <w:rsid w:val="0083649A"/>
    <w:rsid w:val="009822CF"/>
    <w:rsid w:val="00BE3B26"/>
    <w:rsid w:val="00E9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3F4D3"/>
  <w15:chartTrackingRefBased/>
  <w15:docId w15:val="{8F12A688-6036-4454-B9AC-877C0BE06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4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4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47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4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47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4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4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4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4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47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47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47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477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477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47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47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47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47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4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4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4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4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4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47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47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477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47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477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4773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94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4773"/>
  </w:style>
  <w:style w:type="paragraph" w:styleId="Piedepgina">
    <w:name w:val="footer"/>
    <w:basedOn w:val="Normal"/>
    <w:link w:val="PiedepginaCar"/>
    <w:uiPriority w:val="99"/>
    <w:unhideWhenUsed/>
    <w:rsid w:val="00E947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4773"/>
  </w:style>
  <w:style w:type="character" w:styleId="Hipervnculo">
    <w:name w:val="Hyperlink"/>
    <w:basedOn w:val="Fuentedeprrafopredeter"/>
    <w:uiPriority w:val="99"/>
    <w:unhideWhenUsed/>
    <w:rsid w:val="00E9477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9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maestratrinidadprimerciclo.blogspot.com/2020/04/3-correcciones-dia-23-de-abril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Victoria Morinigo</dc:creator>
  <cp:keywords/>
  <dc:description/>
  <cp:lastModifiedBy>Claudia Victoria Morinigo</cp:lastModifiedBy>
  <cp:revision>1</cp:revision>
  <dcterms:created xsi:type="dcterms:W3CDTF">2025-05-29T22:01:00Z</dcterms:created>
  <dcterms:modified xsi:type="dcterms:W3CDTF">2025-05-29T22:20:00Z</dcterms:modified>
</cp:coreProperties>
</file>