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33E93" w14:textId="77777777" w:rsidR="00DC4521" w:rsidRDefault="00DC4521" w:rsidP="00DC4521">
      <w:pPr>
        <w:rPr>
          <w:lang w:val="es-MX"/>
        </w:rPr>
      </w:pPr>
    </w:p>
    <w:p w14:paraId="34F74B30" w14:textId="216735C6" w:rsidR="006C45EC" w:rsidRDefault="00DC4521" w:rsidP="00DC4521">
      <w:pPr>
        <w:jc w:val="right"/>
      </w:pPr>
      <w:r>
        <w:rPr>
          <w:noProof/>
        </w:rPr>
        <w:drawing>
          <wp:inline distT="0" distB="0" distL="0" distR="0" wp14:anchorId="53D52145" wp14:editId="326A2ECE">
            <wp:extent cx="1962785" cy="7251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CC7907" w14:textId="1A079200" w:rsidR="00DC4521" w:rsidRPr="00DC4521" w:rsidRDefault="00DC4521" w:rsidP="00DC4521">
      <w:pPr>
        <w:jc w:val="center"/>
        <w:rPr>
          <w:b/>
          <w:bCs/>
          <w:lang w:val="es-MX"/>
        </w:rPr>
      </w:pPr>
      <w:r w:rsidRPr="00DC4521">
        <w:rPr>
          <w:b/>
          <w:bCs/>
          <w:lang w:val="es-MX"/>
        </w:rPr>
        <w:t xml:space="preserve">TAREA PARA 4° “A” (jueves </w:t>
      </w:r>
      <w:r w:rsidRPr="00DC4521">
        <w:rPr>
          <w:b/>
          <w:bCs/>
          <w:lang w:val="es-MX"/>
        </w:rPr>
        <w:t>22</w:t>
      </w:r>
      <w:r w:rsidRPr="00DC4521">
        <w:rPr>
          <w:b/>
          <w:bCs/>
          <w:lang w:val="es-MX"/>
        </w:rPr>
        <w:t>/5)</w:t>
      </w:r>
    </w:p>
    <w:p w14:paraId="2F78BBAE" w14:textId="611E5F26" w:rsidR="00DC4521" w:rsidRDefault="00DC4521" w:rsidP="00DC4521">
      <w:pPr>
        <w:jc w:val="center"/>
        <w:rPr>
          <w:b/>
          <w:bCs/>
          <w:lang w:val="es-MX"/>
        </w:rPr>
      </w:pPr>
      <w:r w:rsidRPr="00DC4521">
        <w:rPr>
          <w:b/>
          <w:bCs/>
          <w:lang w:val="es-MX"/>
        </w:rPr>
        <w:t>Ciencias Naturales</w:t>
      </w:r>
    </w:p>
    <w:p w14:paraId="65350F51" w14:textId="7A969A2E" w:rsidR="00DC4521" w:rsidRPr="00616913" w:rsidRDefault="00616913" w:rsidP="00DC4521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lang w:val="es-MX"/>
        </w:rPr>
        <w:t>Elegí la continuación de la frase que te parezca correcta.</w:t>
      </w:r>
    </w:p>
    <w:p w14:paraId="7EA5D1E4" w14:textId="0B38BDE7" w:rsidR="00616913" w:rsidRPr="00616913" w:rsidRDefault="00616913" w:rsidP="00616913">
      <w:pPr>
        <w:pStyle w:val="Prrafodelista"/>
        <w:numPr>
          <w:ilvl w:val="0"/>
          <w:numId w:val="2"/>
        </w:numPr>
        <w:rPr>
          <w:b/>
          <w:bCs/>
          <w:lang w:val="es-MX"/>
        </w:rPr>
      </w:pPr>
      <w:r>
        <w:rPr>
          <w:lang w:val="es-MX"/>
        </w:rPr>
        <w:t>Los materiales que son atraídos por los imanes se llaman …….</w:t>
      </w:r>
    </w:p>
    <w:p w14:paraId="58D26192" w14:textId="784CE81F" w:rsidR="00616913" w:rsidRPr="00616913" w:rsidRDefault="00616913" w:rsidP="00616913">
      <w:pPr>
        <w:pStyle w:val="Prrafodelista"/>
        <w:ind w:left="1080"/>
        <w:rPr>
          <w:b/>
          <w:bCs/>
          <w:lang w:val="es-MX"/>
        </w:rPr>
      </w:pPr>
      <w:r>
        <w:rPr>
          <w:b/>
          <w:bCs/>
          <w:lang w:val="es-MX"/>
        </w:rPr>
        <w:t xml:space="preserve">       ……aislantes.                   ……sintéticos.              ….. magnéticos.              </w:t>
      </w:r>
    </w:p>
    <w:p w14:paraId="2BED8EB2" w14:textId="0B458BF0" w:rsidR="00616913" w:rsidRPr="00616913" w:rsidRDefault="00616913" w:rsidP="00616913">
      <w:pPr>
        <w:pStyle w:val="Prrafodelista"/>
        <w:numPr>
          <w:ilvl w:val="0"/>
          <w:numId w:val="2"/>
        </w:numPr>
        <w:rPr>
          <w:b/>
          <w:bCs/>
          <w:lang w:val="es-MX"/>
        </w:rPr>
      </w:pPr>
      <w:r>
        <w:rPr>
          <w:lang w:val="es-MX"/>
        </w:rPr>
        <w:t>Cuando más cerca se encuentra un material magnético de un imán….</w:t>
      </w:r>
    </w:p>
    <w:p w14:paraId="344AC29F" w14:textId="20CC9561" w:rsidR="001075E7" w:rsidRDefault="00616913" w:rsidP="001075E7">
      <w:pPr>
        <w:pStyle w:val="Prrafodelista"/>
        <w:ind w:left="1080"/>
        <w:rPr>
          <w:lang w:val="es-MX"/>
        </w:rPr>
      </w:pPr>
      <w:r>
        <w:rPr>
          <w:b/>
          <w:bCs/>
          <w:lang w:val="es-MX"/>
        </w:rPr>
        <w:t xml:space="preserve">----- </w:t>
      </w:r>
      <w:r>
        <w:rPr>
          <w:lang w:val="es-MX"/>
        </w:rPr>
        <w:t>mayor es la fuerza de atracc</w:t>
      </w:r>
      <w:r w:rsidR="001075E7">
        <w:rPr>
          <w:lang w:val="es-MX"/>
        </w:rPr>
        <w:t>ión del imán.</w:t>
      </w:r>
    </w:p>
    <w:p w14:paraId="638B7B16" w14:textId="26CA8377" w:rsidR="001075E7" w:rsidRDefault="001075E7" w:rsidP="001075E7">
      <w:pPr>
        <w:pStyle w:val="Prrafodelista"/>
        <w:ind w:left="1080"/>
        <w:rPr>
          <w:lang w:val="es-MX"/>
        </w:rPr>
      </w:pPr>
      <w:r>
        <w:rPr>
          <w:b/>
          <w:bCs/>
          <w:lang w:val="es-MX"/>
        </w:rPr>
        <w:t>-</w:t>
      </w:r>
      <w:r>
        <w:rPr>
          <w:lang w:val="es-MX"/>
        </w:rPr>
        <w:t>---- más débil es la fuerza de atracción magnética.</w:t>
      </w:r>
    </w:p>
    <w:p w14:paraId="42222AB9" w14:textId="41903654" w:rsidR="001075E7" w:rsidRPr="001075E7" w:rsidRDefault="001075E7" w:rsidP="001075E7">
      <w:pPr>
        <w:pStyle w:val="Prrafodelista"/>
        <w:ind w:left="1080"/>
        <w:rPr>
          <w:lang w:val="es-MX"/>
        </w:rPr>
      </w:pPr>
      <w:r>
        <w:rPr>
          <w:b/>
          <w:bCs/>
          <w:lang w:val="es-MX"/>
        </w:rPr>
        <w:t>-</w:t>
      </w:r>
      <w:r>
        <w:rPr>
          <w:lang w:val="es-MX"/>
        </w:rPr>
        <w:t>---- más se pierde la fuerza de atracción del imán.</w:t>
      </w:r>
    </w:p>
    <w:p w14:paraId="70EA487D" w14:textId="423814BD" w:rsidR="00616913" w:rsidRPr="001075E7" w:rsidRDefault="001075E7" w:rsidP="00616913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lang w:val="es-MX"/>
        </w:rPr>
        <w:t>Completá el siguiente texto.</w:t>
      </w:r>
    </w:p>
    <w:p w14:paraId="7C80816E" w14:textId="245159E4" w:rsidR="001075E7" w:rsidRDefault="001075E7" w:rsidP="001075E7">
      <w:pPr>
        <w:ind w:left="360"/>
        <w:rPr>
          <w:lang w:val="es-MX"/>
        </w:rPr>
      </w:pPr>
      <w:r>
        <w:rPr>
          <w:lang w:val="es-MX"/>
        </w:rPr>
        <w:t>Cuando se acercan dos polos iguales, por ejemplo, dos azules, los imanes se __________________. En cambio, cuando se acercan dos polos _______________</w:t>
      </w:r>
      <w:r w:rsidR="0064471E">
        <w:rPr>
          <w:lang w:val="es-MX"/>
        </w:rPr>
        <w:t>_,</w:t>
      </w:r>
      <w:r>
        <w:rPr>
          <w:lang w:val="es-MX"/>
        </w:rPr>
        <w:t xml:space="preserve"> por ejemplo, el azul de uno con el _______________ de otro, los imanes se _____________________.</w:t>
      </w:r>
    </w:p>
    <w:p w14:paraId="2F383872" w14:textId="77777777" w:rsidR="001075E7" w:rsidRDefault="001075E7" w:rsidP="001075E7">
      <w:pPr>
        <w:ind w:left="360"/>
        <w:rPr>
          <w:lang w:val="es-MX"/>
        </w:rPr>
      </w:pPr>
    </w:p>
    <w:p w14:paraId="1A815604" w14:textId="7500785A" w:rsidR="005C6F4F" w:rsidRDefault="005C6F4F" w:rsidP="005C6F4F">
      <w:pPr>
        <w:jc w:val="center"/>
        <w:rPr>
          <w:b/>
          <w:bCs/>
          <w:lang w:val="es-MX"/>
        </w:rPr>
      </w:pPr>
      <w:r w:rsidRPr="00DC4521">
        <w:rPr>
          <w:b/>
          <w:bCs/>
          <w:lang w:val="es-MX"/>
        </w:rPr>
        <w:t xml:space="preserve">Ciencias </w:t>
      </w:r>
      <w:r>
        <w:rPr>
          <w:b/>
          <w:bCs/>
          <w:lang w:val="es-MX"/>
        </w:rPr>
        <w:t>Sociales</w:t>
      </w:r>
    </w:p>
    <w:p w14:paraId="2E1609C6" w14:textId="01996EAF" w:rsidR="005C6F4F" w:rsidRDefault="005C6F4F" w:rsidP="005C6F4F">
      <w:pPr>
        <w:rPr>
          <w:b/>
          <w:bCs/>
          <w:lang w:val="es-MX"/>
        </w:rPr>
      </w:pPr>
      <w:r>
        <w:rPr>
          <w:b/>
          <w:bCs/>
          <w:lang w:val="es-MX"/>
        </w:rPr>
        <w:t xml:space="preserve">   Hora de investigar:</w:t>
      </w:r>
    </w:p>
    <w:p w14:paraId="7637D99B" w14:textId="42665C7A" w:rsidR="005C6F4F" w:rsidRDefault="005C6F4F" w:rsidP="005C6F4F">
      <w:pPr>
        <w:pStyle w:val="Prrafodelista"/>
        <w:numPr>
          <w:ilvl w:val="0"/>
          <w:numId w:val="3"/>
        </w:numPr>
        <w:pBdr>
          <w:bottom w:val="single" w:sz="6" w:space="1" w:color="auto"/>
        </w:pBdr>
        <w:rPr>
          <w:lang w:val="es-MX"/>
        </w:rPr>
      </w:pPr>
      <w:r w:rsidRPr="005C6F4F">
        <w:rPr>
          <w:lang w:val="es-MX"/>
        </w:rPr>
        <w:t>¿Qué es el acuífero Guaraní?</w:t>
      </w:r>
    </w:p>
    <w:p w14:paraId="22195D9F" w14:textId="77777777" w:rsidR="00F64E03" w:rsidRPr="00F64E03" w:rsidRDefault="00F64E03" w:rsidP="00F64E03">
      <w:pPr>
        <w:pBdr>
          <w:bottom w:val="single" w:sz="6" w:space="1" w:color="auto"/>
        </w:pBdr>
        <w:ind w:left="360"/>
        <w:rPr>
          <w:lang w:val="es-MX"/>
        </w:rPr>
      </w:pPr>
    </w:p>
    <w:p w14:paraId="0202D9B3" w14:textId="7692613E" w:rsidR="00F64E03" w:rsidRDefault="00F64E03" w:rsidP="00DC4521">
      <w:r>
        <w:t xml:space="preserve">       ____________________________________________________________________________________________</w:t>
      </w:r>
    </w:p>
    <w:p w14:paraId="68A989AC" w14:textId="00CFCF8F" w:rsidR="00F64E03" w:rsidRDefault="00F64E03" w:rsidP="00DC4521">
      <w:r>
        <w:t xml:space="preserve">        __________________________________________________________________________________________</w:t>
      </w:r>
    </w:p>
    <w:p w14:paraId="7F58385D" w14:textId="42BD2D08" w:rsidR="00F64E03" w:rsidRDefault="00F64E03" w:rsidP="00DC4521">
      <w:r>
        <w:t xml:space="preserve">        ___________________________________________________________________________________________</w:t>
      </w:r>
    </w:p>
    <w:p w14:paraId="6E757481" w14:textId="364BD491" w:rsidR="00F64E03" w:rsidRDefault="00F64E03" w:rsidP="00DC4521">
      <w:r>
        <w:t xml:space="preserve">       ____________________________________________________________________________________________</w:t>
      </w:r>
    </w:p>
    <w:p w14:paraId="162688EF" w14:textId="52EE5F0A" w:rsidR="00F64E03" w:rsidRDefault="00F64E03" w:rsidP="00DC4521">
      <w:r>
        <w:t xml:space="preserve">      ____________________________________________________________________________________________</w:t>
      </w:r>
    </w:p>
    <w:p w14:paraId="1DC0E11F" w14:textId="704F608E" w:rsidR="00F64E03" w:rsidRDefault="00F64E03" w:rsidP="00DC4521">
      <w:r>
        <w:t xml:space="preserve">      ____________________________________________________________________________________________</w:t>
      </w:r>
    </w:p>
    <w:p w14:paraId="30380805" w14:textId="0F8F58DD" w:rsidR="00F64E03" w:rsidRDefault="00F64E03" w:rsidP="00DC4521">
      <w:r>
        <w:t xml:space="preserve">      ____________________________________________________________________________________________</w:t>
      </w:r>
    </w:p>
    <w:p w14:paraId="0950CB57" w14:textId="2F13D654" w:rsidR="00F64E03" w:rsidRDefault="00F64E03" w:rsidP="00DC4521">
      <w:r>
        <w:t xml:space="preserve">      ____________________________________________________________________________________________</w:t>
      </w:r>
    </w:p>
    <w:p w14:paraId="27121F85" w14:textId="0C015047" w:rsidR="00F64E03" w:rsidRDefault="00F64E03" w:rsidP="00DC4521">
      <w:r>
        <w:t xml:space="preserve">      ____________________________________________________________________________________________</w:t>
      </w:r>
    </w:p>
    <w:p w14:paraId="29715B5B" w14:textId="610AE50B" w:rsidR="00F64E03" w:rsidRDefault="00F64E03" w:rsidP="00DC4521">
      <w:r>
        <w:t xml:space="preserve">      ____________________________________________________________________________________________</w:t>
      </w:r>
    </w:p>
    <w:p w14:paraId="0D4D0060" w14:textId="7690A775" w:rsidR="00F64E03" w:rsidRDefault="00F64E03" w:rsidP="00F64E03">
      <w:pPr>
        <w:pStyle w:val="Prrafodelista"/>
        <w:numPr>
          <w:ilvl w:val="0"/>
          <w:numId w:val="3"/>
        </w:numPr>
        <w:pBdr>
          <w:bottom w:val="single" w:sz="12" w:space="1" w:color="auto"/>
        </w:pBdr>
      </w:pPr>
      <w:r>
        <w:t>¿Dónde está ubicado?</w:t>
      </w:r>
      <w:r>
        <w:t xml:space="preserve"> </w:t>
      </w:r>
    </w:p>
    <w:p w14:paraId="0B93F7F1" w14:textId="469BA0C8" w:rsidR="0064471E" w:rsidRDefault="0064471E" w:rsidP="0064471E">
      <w:pPr>
        <w:pBdr>
          <w:bottom w:val="single" w:sz="12" w:space="1" w:color="auto"/>
        </w:pBdr>
        <w:jc w:val="right"/>
      </w:pPr>
    </w:p>
    <w:p w14:paraId="5B73F664" w14:textId="42D93F39" w:rsidR="0064471E" w:rsidRDefault="0064471E" w:rsidP="0064471E">
      <w:r>
        <w:t xml:space="preserve">     _____________________________________________________________________________________________</w:t>
      </w:r>
    </w:p>
    <w:p w14:paraId="235B36CD" w14:textId="2E2EEA40" w:rsidR="0064471E" w:rsidRDefault="0064471E" w:rsidP="0064471E">
      <w:r>
        <w:t xml:space="preserve">     _____________________________________________________________________________________________</w:t>
      </w:r>
    </w:p>
    <w:p w14:paraId="58DD7782" w14:textId="0F3ACC65" w:rsidR="0064471E" w:rsidRDefault="0064471E" w:rsidP="0064471E">
      <w:r>
        <w:t xml:space="preserve">    _____________________________________________________________________________________________</w:t>
      </w:r>
    </w:p>
    <w:p w14:paraId="5DBFF311" w14:textId="7A9A1976" w:rsidR="00BD604D" w:rsidRPr="0064471E" w:rsidRDefault="00BD604D" w:rsidP="0064471E">
      <w:r>
        <w:t>RECORDAR REPASAR PARA LA FICHITA DE NATURALES  (29/5)-</w:t>
      </w:r>
    </w:p>
    <w:sectPr w:rsidR="00BD604D" w:rsidRPr="0064471E" w:rsidSect="00BD604D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6031A"/>
    <w:multiLevelType w:val="hybridMultilevel"/>
    <w:tmpl w:val="6BA4CC7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C03A1"/>
    <w:multiLevelType w:val="hybridMultilevel"/>
    <w:tmpl w:val="04686286"/>
    <w:lvl w:ilvl="0" w:tplc="D9EA8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B3867"/>
    <w:multiLevelType w:val="hybridMultilevel"/>
    <w:tmpl w:val="456E14BE"/>
    <w:lvl w:ilvl="0" w:tplc="B220E7A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21"/>
    <w:rsid w:val="001075E7"/>
    <w:rsid w:val="005C6F4F"/>
    <w:rsid w:val="005C7EF3"/>
    <w:rsid w:val="00616913"/>
    <w:rsid w:val="0064471E"/>
    <w:rsid w:val="006C45EC"/>
    <w:rsid w:val="00BD604D"/>
    <w:rsid w:val="00CE4687"/>
    <w:rsid w:val="00DC4521"/>
    <w:rsid w:val="00EC755A"/>
    <w:rsid w:val="00F6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4C16"/>
  <w15:chartTrackingRefBased/>
  <w15:docId w15:val="{A6A02A28-6170-408D-BD4E-7A3F8332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4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2025-05-22T00:23:00Z</dcterms:created>
  <dcterms:modified xsi:type="dcterms:W3CDTF">2025-05-22T01:22:00Z</dcterms:modified>
</cp:coreProperties>
</file>