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4E5E" w14:textId="77777777" w:rsidR="00720AA2" w:rsidRPr="003D744E" w:rsidRDefault="00720AA2" w:rsidP="00720AA2">
      <w:pPr>
        <w:pStyle w:val="Citadestacada"/>
        <w:ind w:left="720"/>
        <w:rPr>
          <w:rFonts w:ascii="Arial" w:hAnsi="Arial" w:cs="Arial"/>
        </w:rPr>
      </w:pPr>
      <w:proofErr w:type="gramStart"/>
      <w:r w:rsidRPr="003D744E">
        <w:rPr>
          <w:rFonts w:ascii="Arial" w:hAnsi="Arial" w:cs="Arial"/>
        </w:rPr>
        <w:t>4to  Grado</w:t>
      </w:r>
      <w:proofErr w:type="gramEnd"/>
    </w:p>
    <w:tbl>
      <w:tblPr>
        <w:tblW w:w="9369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1276"/>
        <w:gridCol w:w="6662"/>
      </w:tblGrid>
      <w:tr w:rsidR="00720AA2" w:rsidRPr="003D744E" w14:paraId="1CB97E23" w14:textId="77777777" w:rsidTr="00CC7256">
        <w:tc>
          <w:tcPr>
            <w:tcW w:w="1431" w:type="dxa"/>
            <w:shd w:val="clear" w:color="auto" w:fill="FFE599" w:themeFill="accent4" w:themeFillTint="66"/>
            <w:vAlign w:val="center"/>
          </w:tcPr>
          <w:p w14:paraId="706C4F33" w14:textId="77777777" w:rsidR="00720AA2" w:rsidRPr="003D744E" w:rsidRDefault="00720AA2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6275CD4" w14:textId="77777777" w:rsidR="00720AA2" w:rsidRPr="003D744E" w:rsidRDefault="00720AA2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6662" w:type="dxa"/>
            <w:shd w:val="clear" w:color="auto" w:fill="FFE599" w:themeFill="accent4" w:themeFillTint="66"/>
            <w:vAlign w:val="center"/>
          </w:tcPr>
          <w:p w14:paraId="2F20E9E3" w14:textId="77777777" w:rsidR="00720AA2" w:rsidRPr="003D744E" w:rsidRDefault="00720AA2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Temario.</w:t>
            </w:r>
          </w:p>
        </w:tc>
      </w:tr>
      <w:tr w:rsidR="00720AA2" w:rsidRPr="003D744E" w14:paraId="2B588CBC" w14:textId="77777777" w:rsidTr="00CC7256">
        <w:tc>
          <w:tcPr>
            <w:tcW w:w="1431" w:type="dxa"/>
            <w:shd w:val="clear" w:color="auto" w:fill="DEEAF6" w:themeFill="accent5" w:themeFillTint="33"/>
            <w:vAlign w:val="center"/>
          </w:tcPr>
          <w:p w14:paraId="1328C1EF" w14:textId="77777777" w:rsidR="00720AA2" w:rsidRPr="003D744E" w:rsidRDefault="00720AA2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4° grado</w:t>
            </w:r>
          </w:p>
          <w:p w14:paraId="1DA4B0AA" w14:textId="77777777" w:rsidR="00720AA2" w:rsidRPr="003D744E" w:rsidRDefault="00720AA2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Lunes</w:t>
            </w:r>
          </w:p>
          <w:p w14:paraId="521A1E22" w14:textId="77777777" w:rsidR="00720AA2" w:rsidRPr="003D744E" w:rsidRDefault="00720AA2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b/>
              </w:rPr>
              <w:t xml:space="preserve">14 de abril de </w:t>
            </w:r>
            <w:r w:rsidRPr="003D744E">
              <w:rPr>
                <w:rFonts w:ascii="Arial" w:hAnsi="Arial" w:cs="Arial"/>
                <w:b/>
                <w:shd w:val="clear" w:color="auto" w:fill="DEEAF6" w:themeFill="accent5" w:themeFillTint="33"/>
              </w:rPr>
              <w:t>2025.</w:t>
            </w:r>
          </w:p>
        </w:tc>
        <w:tc>
          <w:tcPr>
            <w:tcW w:w="1276" w:type="dxa"/>
            <w:vAlign w:val="center"/>
          </w:tcPr>
          <w:p w14:paraId="4F02D6EB" w14:textId="77777777" w:rsidR="00720AA2" w:rsidRPr="003D744E" w:rsidRDefault="00720AA2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D744E">
              <w:rPr>
                <w:rFonts w:ascii="Arial" w:hAnsi="Arial" w:cs="Arial"/>
                <w:b/>
                <w:color w:val="000000"/>
              </w:rPr>
              <w:t>Lengua.</w:t>
            </w:r>
          </w:p>
        </w:tc>
        <w:tc>
          <w:tcPr>
            <w:tcW w:w="6662" w:type="dxa"/>
            <w:vAlign w:val="center"/>
          </w:tcPr>
          <w:p w14:paraId="3AFBC3AC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Comprensión lectora.</w:t>
            </w:r>
          </w:p>
          <w:p w14:paraId="678E7034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Sustantivos: clasificación en comunes y propios.</w:t>
            </w:r>
          </w:p>
          <w:p w14:paraId="5E73691C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Sustantivos: concordancia en género y número.</w:t>
            </w:r>
          </w:p>
          <w:p w14:paraId="0C94386F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Sustantivos comunes: abstractos y concretos.</w:t>
            </w:r>
          </w:p>
          <w:p w14:paraId="2D45A4F6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Oración y párrafo.</w:t>
            </w:r>
          </w:p>
          <w:p w14:paraId="63D63267" w14:textId="77777777" w:rsidR="00720AA2" w:rsidRPr="003D744E" w:rsidRDefault="00720AA2" w:rsidP="00720AA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0" w:line="259" w:lineRule="auto"/>
              <w:ind w:left="431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Textos literarios: su estructura (marco, desarrollo y desenlace).</w:t>
            </w:r>
          </w:p>
        </w:tc>
      </w:tr>
    </w:tbl>
    <w:p w14:paraId="7F1BD0AD" w14:textId="77777777" w:rsidR="00720AA2" w:rsidRPr="003D744E" w:rsidRDefault="00720AA2" w:rsidP="00720AA2">
      <w:pPr>
        <w:ind w:left="360"/>
        <w:rPr>
          <w:rFonts w:ascii="Arial" w:hAnsi="Arial" w:cs="Arial"/>
        </w:rPr>
      </w:pPr>
    </w:p>
    <w:p w14:paraId="69216884" w14:textId="77777777" w:rsidR="00720AA2" w:rsidRPr="003D744E" w:rsidRDefault="00720AA2" w:rsidP="00720AA2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 xml:space="preserve">Matemática </w:t>
      </w:r>
    </w:p>
    <w:p w14:paraId="41B390E8" w14:textId="77777777" w:rsidR="00720AA2" w:rsidRPr="003D744E" w:rsidRDefault="00720AA2" w:rsidP="00720AA2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Fecha: 22/04/25</w:t>
      </w:r>
    </w:p>
    <w:p w14:paraId="20CADEE9" w14:textId="77777777" w:rsidR="00720AA2" w:rsidRPr="003D744E" w:rsidRDefault="00720AA2" w:rsidP="00720AA2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Criterios y contenidos a evaluar: Los alumnos deberán:</w:t>
      </w:r>
    </w:p>
    <w:p w14:paraId="21D66730" w14:textId="77777777" w:rsidR="00720AA2" w:rsidRPr="003D744E" w:rsidRDefault="00720AA2" w:rsidP="00720AA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Reconocer los números hasta 5 cifras según la posición que ocupa. </w:t>
      </w:r>
    </w:p>
    <w:p w14:paraId="39416E69" w14:textId="77777777" w:rsidR="00720AA2" w:rsidRPr="003D744E" w:rsidRDefault="00720AA2" w:rsidP="00720AA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Comparar números usando los signos mayor que, menor que, o igual que (</w:t>
      </w:r>
      <w:proofErr w:type="gramStart"/>
      <w:r w:rsidRPr="003D744E">
        <w:rPr>
          <w:rFonts w:ascii="Arial" w:hAnsi="Arial" w:cs="Arial"/>
        </w:rPr>
        <w:t>&lt; ,</w:t>
      </w:r>
      <w:proofErr w:type="gramEnd"/>
      <w:r w:rsidRPr="003D744E">
        <w:rPr>
          <w:rFonts w:ascii="Arial" w:hAnsi="Arial" w:cs="Arial"/>
        </w:rPr>
        <w:t xml:space="preserve"> &gt;, o =) </w:t>
      </w:r>
    </w:p>
    <w:p w14:paraId="1E35810C" w14:textId="77777777" w:rsidR="00720AA2" w:rsidRPr="003D744E" w:rsidRDefault="00720AA2" w:rsidP="00720AA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Redondear números en los cienes o centenas y los miles. </w:t>
      </w:r>
    </w:p>
    <w:p w14:paraId="05A4671B" w14:textId="77777777" w:rsidR="00720AA2" w:rsidRPr="003D744E" w:rsidRDefault="00720AA2" w:rsidP="00720AA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Ubicar números en la recta numérica de menor a mayor. </w:t>
      </w:r>
    </w:p>
    <w:p w14:paraId="0F141DB3" w14:textId="77777777" w:rsidR="00720AA2" w:rsidRPr="003D744E" w:rsidRDefault="00720AA2" w:rsidP="00720AA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Resolver situaciones problemáticas, usando datos, cálculos y respuesta. </w:t>
      </w:r>
    </w:p>
    <w:p w14:paraId="11C419EC" w14:textId="77777777" w:rsidR="00720AA2" w:rsidRPr="003D744E" w:rsidRDefault="00720AA2" w:rsidP="00720AA2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 xml:space="preserve">Tendrán descuento por: </w:t>
      </w:r>
    </w:p>
    <w:p w14:paraId="2B23278F" w14:textId="77777777" w:rsidR="00720AA2" w:rsidRPr="003D744E" w:rsidRDefault="00720AA2" w:rsidP="00720AA2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Error ortográfico: falta de tilde y/u omisión de letra.</w:t>
      </w:r>
    </w:p>
    <w:p w14:paraId="7EB174F5" w14:textId="77777777" w:rsidR="00720AA2" w:rsidRPr="003D744E" w:rsidRDefault="00720AA2" w:rsidP="00720AA2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Desconocimiento del vocabulario especifico. </w:t>
      </w:r>
    </w:p>
    <w:p w14:paraId="78E0DD4D" w14:textId="77777777" w:rsidR="00720AA2" w:rsidRPr="003D744E" w:rsidRDefault="00720AA2" w:rsidP="00720AA2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Falta de respuestas en oración.</w:t>
      </w:r>
    </w:p>
    <w:p w14:paraId="6596CE61" w14:textId="77777777" w:rsidR="00720AA2" w:rsidRPr="003D744E" w:rsidRDefault="00720AA2" w:rsidP="00720AA2">
      <w:pPr>
        <w:rPr>
          <w:rFonts w:ascii="Arial" w:hAnsi="Arial" w:cs="Arial"/>
        </w:rPr>
      </w:pPr>
      <w:r w:rsidRPr="003D744E">
        <w:rPr>
          <w:rFonts w:ascii="Arial" w:hAnsi="Arial" w:cs="Arial"/>
          <w:b/>
          <w:bCs/>
        </w:rPr>
        <w:t>Recordar qué, un número erróneo u omitido descuenta el punto completo</w:t>
      </w:r>
      <w:r w:rsidRPr="003D744E">
        <w:rPr>
          <w:rFonts w:ascii="Arial" w:hAnsi="Arial" w:cs="Arial"/>
        </w:rPr>
        <w:t xml:space="preserve">. </w:t>
      </w:r>
    </w:p>
    <w:p w14:paraId="65783F5F" w14:textId="77777777" w:rsidR="00720AA2" w:rsidRPr="003D744E" w:rsidRDefault="00720AA2" w:rsidP="00720AA2">
      <w:pPr>
        <w:jc w:val="center"/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TEMARIO DE CIENCIAS SOCIALES DE 4° GRADO</w:t>
      </w:r>
    </w:p>
    <w:p w14:paraId="5123FB13" w14:textId="77777777" w:rsidR="00720AA2" w:rsidRPr="003D744E" w:rsidRDefault="00720AA2" w:rsidP="00720AA2">
      <w:pPr>
        <w:rPr>
          <w:rFonts w:ascii="Arial" w:hAnsi="Arial" w:cs="Arial"/>
        </w:rPr>
      </w:pPr>
      <w:r w:rsidRPr="003D744E">
        <w:rPr>
          <w:rFonts w:ascii="Arial" w:hAnsi="Arial" w:cs="Arial"/>
        </w:rPr>
        <w:t>FECHA: 16/4/25</w:t>
      </w:r>
    </w:p>
    <w:p w14:paraId="6C63E064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Plano: Cómo orientarnos.</w:t>
      </w:r>
    </w:p>
    <w:p w14:paraId="4EA44A06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Los mapas: tipos.</w:t>
      </w:r>
    </w:p>
    <w:p w14:paraId="0FB89F06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 Planisferio: Ubicación: líneas imaginarias, los océanos y los continentes.</w:t>
      </w:r>
    </w:p>
    <w:p w14:paraId="38B970A9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Mapa bicontinental de la Argentina: países limítrofes, ciudades, capitales.</w:t>
      </w:r>
    </w:p>
    <w:p w14:paraId="3D23E82C" w14:textId="77777777" w:rsidR="00720AA2" w:rsidRPr="003D744E" w:rsidRDefault="00720AA2" w:rsidP="00720AA2">
      <w:pPr>
        <w:rPr>
          <w:rFonts w:ascii="Arial" w:hAnsi="Arial" w:cs="Arial"/>
        </w:rPr>
      </w:pPr>
    </w:p>
    <w:p w14:paraId="258EC597" w14:textId="77777777" w:rsidR="00720AA2" w:rsidRPr="003D744E" w:rsidRDefault="00720AA2" w:rsidP="00720AA2">
      <w:pPr>
        <w:jc w:val="center"/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TEMARIO DE CIENCIAS NATURALES DE 4° GRADO</w:t>
      </w:r>
    </w:p>
    <w:p w14:paraId="713EF104" w14:textId="77777777" w:rsidR="00720AA2" w:rsidRPr="003D744E" w:rsidRDefault="00720AA2" w:rsidP="00720AA2">
      <w:pPr>
        <w:rPr>
          <w:rFonts w:ascii="Arial" w:hAnsi="Arial" w:cs="Arial"/>
        </w:rPr>
      </w:pPr>
      <w:r w:rsidRPr="003D744E">
        <w:rPr>
          <w:rFonts w:ascii="Arial" w:hAnsi="Arial" w:cs="Arial"/>
        </w:rPr>
        <w:t>FECHA: 24/4/25</w:t>
      </w:r>
    </w:p>
    <w:p w14:paraId="16B12B61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 Ambiente: Definición y variedad (aeroterrestres, acuáticos de transición).</w:t>
      </w:r>
    </w:p>
    <w:p w14:paraId="25D9E4B5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Ambiente aeroterrestre; características del suelo y clima.</w:t>
      </w:r>
    </w:p>
    <w:p w14:paraId="3327BDA2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Desierto cálido y frío.</w:t>
      </w:r>
    </w:p>
    <w:p w14:paraId="16A2CD71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lastRenderedPageBreak/>
        <w:t>Selva: Características.</w:t>
      </w:r>
    </w:p>
    <w:p w14:paraId="7EB01681" w14:textId="77777777" w:rsidR="00720AA2" w:rsidRPr="003D744E" w:rsidRDefault="00720AA2" w:rsidP="00720AA2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Los seres vivos: Características.</w:t>
      </w:r>
    </w:p>
    <w:p w14:paraId="15271A92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A0EA" w14:textId="77777777" w:rsidR="00343825" w:rsidRDefault="00343825" w:rsidP="00720AA2">
      <w:pPr>
        <w:spacing w:after="0" w:line="240" w:lineRule="auto"/>
      </w:pPr>
      <w:r>
        <w:separator/>
      </w:r>
    </w:p>
  </w:endnote>
  <w:endnote w:type="continuationSeparator" w:id="0">
    <w:p w14:paraId="40FA4F69" w14:textId="77777777" w:rsidR="00343825" w:rsidRDefault="00343825" w:rsidP="0072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EE33" w14:textId="77777777" w:rsidR="00720AA2" w:rsidRDefault="00720A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0307" w14:textId="77777777" w:rsidR="00720AA2" w:rsidRDefault="00720A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FDBD" w14:textId="77777777" w:rsidR="00720AA2" w:rsidRDefault="00720A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787C" w14:textId="77777777" w:rsidR="00343825" w:rsidRDefault="00343825" w:rsidP="00720AA2">
      <w:pPr>
        <w:spacing w:after="0" w:line="240" w:lineRule="auto"/>
      </w:pPr>
      <w:r>
        <w:separator/>
      </w:r>
    </w:p>
  </w:footnote>
  <w:footnote w:type="continuationSeparator" w:id="0">
    <w:p w14:paraId="5B65E605" w14:textId="77777777" w:rsidR="00343825" w:rsidRDefault="00343825" w:rsidP="0072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2B20" w14:textId="77777777" w:rsidR="00720AA2" w:rsidRDefault="00720A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BE39" w14:textId="46AEF5AF" w:rsidR="00720AA2" w:rsidRDefault="00720AA2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41140C06" wp14:editId="7BE46F7D">
          <wp:simplePos x="0" y="0"/>
          <wp:positionH relativeFrom="column">
            <wp:posOffset>4171950</wp:posOffset>
          </wp:positionH>
          <wp:positionV relativeFrom="paragraph">
            <wp:posOffset>-219710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BF38" w14:textId="77777777" w:rsidR="00720AA2" w:rsidRDefault="00720A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17B"/>
    <w:multiLevelType w:val="hybridMultilevel"/>
    <w:tmpl w:val="A8CC4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15B"/>
    <w:multiLevelType w:val="hybridMultilevel"/>
    <w:tmpl w:val="18A86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CCA"/>
    <w:multiLevelType w:val="hybridMultilevel"/>
    <w:tmpl w:val="93F83596"/>
    <w:lvl w:ilvl="0" w:tplc="2C0A000F">
      <w:start w:val="1"/>
      <w:numFmt w:val="decimal"/>
      <w:lvlText w:val="%1."/>
      <w:lvlJc w:val="left"/>
      <w:pPr>
        <w:ind w:left="1009" w:hanging="360"/>
      </w:pPr>
    </w:lvl>
    <w:lvl w:ilvl="1" w:tplc="2C0A0019" w:tentative="1">
      <w:start w:val="1"/>
      <w:numFmt w:val="lowerLetter"/>
      <w:lvlText w:val="%2."/>
      <w:lvlJc w:val="left"/>
      <w:pPr>
        <w:ind w:left="1729" w:hanging="360"/>
      </w:pPr>
    </w:lvl>
    <w:lvl w:ilvl="2" w:tplc="2C0A001B" w:tentative="1">
      <w:start w:val="1"/>
      <w:numFmt w:val="lowerRoman"/>
      <w:lvlText w:val="%3."/>
      <w:lvlJc w:val="right"/>
      <w:pPr>
        <w:ind w:left="2449" w:hanging="180"/>
      </w:pPr>
    </w:lvl>
    <w:lvl w:ilvl="3" w:tplc="2C0A000F" w:tentative="1">
      <w:start w:val="1"/>
      <w:numFmt w:val="decimal"/>
      <w:lvlText w:val="%4."/>
      <w:lvlJc w:val="left"/>
      <w:pPr>
        <w:ind w:left="3169" w:hanging="360"/>
      </w:pPr>
    </w:lvl>
    <w:lvl w:ilvl="4" w:tplc="2C0A0019" w:tentative="1">
      <w:start w:val="1"/>
      <w:numFmt w:val="lowerLetter"/>
      <w:lvlText w:val="%5."/>
      <w:lvlJc w:val="left"/>
      <w:pPr>
        <w:ind w:left="3889" w:hanging="360"/>
      </w:pPr>
    </w:lvl>
    <w:lvl w:ilvl="5" w:tplc="2C0A001B" w:tentative="1">
      <w:start w:val="1"/>
      <w:numFmt w:val="lowerRoman"/>
      <w:lvlText w:val="%6."/>
      <w:lvlJc w:val="right"/>
      <w:pPr>
        <w:ind w:left="4609" w:hanging="180"/>
      </w:pPr>
    </w:lvl>
    <w:lvl w:ilvl="6" w:tplc="2C0A000F" w:tentative="1">
      <w:start w:val="1"/>
      <w:numFmt w:val="decimal"/>
      <w:lvlText w:val="%7."/>
      <w:lvlJc w:val="left"/>
      <w:pPr>
        <w:ind w:left="5329" w:hanging="360"/>
      </w:pPr>
    </w:lvl>
    <w:lvl w:ilvl="7" w:tplc="2C0A0019" w:tentative="1">
      <w:start w:val="1"/>
      <w:numFmt w:val="lowerLetter"/>
      <w:lvlText w:val="%8."/>
      <w:lvlJc w:val="left"/>
      <w:pPr>
        <w:ind w:left="6049" w:hanging="360"/>
      </w:pPr>
    </w:lvl>
    <w:lvl w:ilvl="8" w:tplc="2C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272D1710"/>
    <w:multiLevelType w:val="hybridMultilevel"/>
    <w:tmpl w:val="53682776"/>
    <w:lvl w:ilvl="0" w:tplc="AC445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23351">
    <w:abstractNumId w:val="0"/>
  </w:num>
  <w:num w:numId="2" w16cid:durableId="208566203">
    <w:abstractNumId w:val="1"/>
  </w:num>
  <w:num w:numId="3" w16cid:durableId="132600504">
    <w:abstractNumId w:val="2"/>
  </w:num>
  <w:num w:numId="4" w16cid:durableId="48104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2"/>
    <w:rsid w:val="00176361"/>
    <w:rsid w:val="00343825"/>
    <w:rsid w:val="007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376CF"/>
  <w15:chartTrackingRefBased/>
  <w15:docId w15:val="{04AA6E79-219D-48A9-B5A9-B5BEDB8E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A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AA2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A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AA2"/>
    <w:rPr>
      <w:i/>
      <w:iCs/>
      <w:color w:val="4472C4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2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AA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0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AA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2025-04-04T18:40:00Z</dcterms:created>
  <dcterms:modified xsi:type="dcterms:W3CDTF">2025-04-04T18:58:00Z</dcterms:modified>
</cp:coreProperties>
</file>