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B0F0" w14:textId="2AC27098" w:rsidR="004F5C24" w:rsidRDefault="00F05AF2" w:rsidP="00F05AF2">
      <w:pPr>
        <w:jc w:val="right"/>
      </w:pPr>
      <w:r>
        <w:rPr>
          <w:noProof/>
        </w:rPr>
        <w:drawing>
          <wp:inline distT="0" distB="0" distL="0" distR="0" wp14:anchorId="6F158D65" wp14:editId="28DE54B4">
            <wp:extent cx="1962150" cy="723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1967648" cy="72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FAD94" w14:textId="77777777" w:rsidR="00F05AF2" w:rsidRDefault="00F05AF2" w:rsidP="00F05AF2">
      <w:pPr>
        <w:jc w:val="center"/>
        <w:rPr>
          <w:lang w:val="es-MX"/>
        </w:rPr>
      </w:pPr>
      <w:r>
        <w:rPr>
          <w:lang w:val="es-MX"/>
        </w:rPr>
        <w:t>TAREA PARA 3° “A” y “B” (jueves 20/3)</w:t>
      </w:r>
    </w:p>
    <w:p w14:paraId="48B2C7CE" w14:textId="77777777" w:rsidR="00F05AF2" w:rsidRDefault="00F05AF2" w:rsidP="00F05AF2">
      <w:pPr>
        <w:jc w:val="center"/>
        <w:rPr>
          <w:u w:val="single"/>
          <w:lang w:val="es-MX"/>
        </w:rPr>
      </w:pPr>
      <w:r w:rsidRPr="009101E1">
        <w:rPr>
          <w:u w:val="single"/>
          <w:lang w:val="es-MX"/>
        </w:rPr>
        <w:t>CIENCIAS NATURALES</w:t>
      </w:r>
    </w:p>
    <w:p w14:paraId="00664393" w14:textId="230D09AC" w:rsidR="00F05AF2" w:rsidRDefault="00D70ACE" w:rsidP="00D70ACE">
      <w:pPr>
        <w:pStyle w:val="Prrafodelista"/>
        <w:numPr>
          <w:ilvl w:val="0"/>
          <w:numId w:val="2"/>
        </w:numPr>
      </w:pPr>
      <w:r>
        <w:t>El agua mineral de manantial es una mezcla de agua y sales minerales. Es decir, existen mezclas naturales y otras hechas por las personas. Los materiales y las mezclas pueden estar en distintos estados (líquido, sólido y gaseoso).</w:t>
      </w:r>
    </w:p>
    <w:p w14:paraId="4638C0C2" w14:textId="6DDB2E73" w:rsidR="00D70ACE" w:rsidRDefault="00D70ACE" w:rsidP="00D70ACE">
      <w:pPr>
        <w:pStyle w:val="Prrafodelista"/>
        <w:numPr>
          <w:ilvl w:val="0"/>
          <w:numId w:val="3"/>
        </w:numPr>
      </w:pPr>
      <w:proofErr w:type="spellStart"/>
      <w:r>
        <w:t>Marcá</w:t>
      </w:r>
      <w:proofErr w:type="spellEnd"/>
      <w:r>
        <w:t xml:space="preserve"> co</w:t>
      </w:r>
      <w:r w:rsidR="00A23D78">
        <w:t>n</w:t>
      </w:r>
      <w:r>
        <w:t xml:space="preserve"> una</w:t>
      </w:r>
      <w:r w:rsidR="00A23D78">
        <w:t xml:space="preserve"> X el estado que corresponda.</w:t>
      </w:r>
    </w:p>
    <w:p w14:paraId="6B3A034E" w14:textId="07DEF11C" w:rsidR="00A23D78" w:rsidRDefault="00A23D78" w:rsidP="00A23D78">
      <w:pPr>
        <w:pStyle w:val="NormalWeb"/>
      </w:pPr>
      <w:r>
        <w:rPr>
          <w:noProof/>
        </w:rPr>
        <w:drawing>
          <wp:inline distT="0" distB="0" distL="0" distR="0" wp14:anchorId="2B9DCA63" wp14:editId="115F1615">
            <wp:extent cx="6335395" cy="5648325"/>
            <wp:effectExtent l="0" t="0" r="825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90" cy="56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6B9C" w14:textId="4CFB4DB8" w:rsidR="00A23D78" w:rsidRDefault="006C1CBD" w:rsidP="001E1153">
      <w:pPr>
        <w:pStyle w:val="NormalWeb"/>
        <w:numPr>
          <w:ilvl w:val="0"/>
          <w:numId w:val="2"/>
        </w:numPr>
      </w:pPr>
      <w:r>
        <w:t xml:space="preserve"> Uní cada imagen con el estado del agua que corresponde.</w:t>
      </w:r>
    </w:p>
    <w:p w14:paraId="5FE15CD7" w14:textId="77777777" w:rsidR="006C1CBD" w:rsidRDefault="006C1CBD" w:rsidP="006C1CBD">
      <w:pPr>
        <w:pStyle w:val="NormalWeb"/>
        <w:ind w:left="720"/>
      </w:pPr>
    </w:p>
    <w:p w14:paraId="061A80A3" w14:textId="41C59A8C" w:rsidR="005779FC" w:rsidRDefault="005779FC" w:rsidP="00A23D78">
      <w:pPr>
        <w:pStyle w:val="NormalWeb"/>
      </w:pPr>
    </w:p>
    <w:p w14:paraId="5BE0468A" w14:textId="45FEFCDD" w:rsidR="005779FC" w:rsidRDefault="005779FC" w:rsidP="00A23D78">
      <w:pPr>
        <w:pStyle w:val="NormalWeb"/>
      </w:pPr>
    </w:p>
    <w:p w14:paraId="7BFA641D" w14:textId="13EDD2B0" w:rsidR="005779FC" w:rsidRDefault="005779FC" w:rsidP="006C1CBD">
      <w:pPr>
        <w:pStyle w:val="NormalWeb"/>
        <w:jc w:val="right"/>
      </w:pPr>
      <w:r>
        <w:rPr>
          <w:noProof/>
        </w:rPr>
        <w:lastRenderedPageBreak/>
        <w:drawing>
          <wp:inline distT="0" distB="0" distL="0" distR="0" wp14:anchorId="0B2AC0A7" wp14:editId="022D73A1">
            <wp:extent cx="1962150" cy="72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1967648" cy="72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BC72D" w14:textId="25B8632F" w:rsidR="006C1CBD" w:rsidRDefault="006C1CBD" w:rsidP="00A23D78">
      <w:pPr>
        <w:pStyle w:val="NormalWeb"/>
      </w:pPr>
      <w:r>
        <w:rPr>
          <w:noProof/>
        </w:rPr>
        <w:drawing>
          <wp:inline distT="0" distB="0" distL="0" distR="0" wp14:anchorId="4990FCA2" wp14:editId="3071AC5A">
            <wp:extent cx="4228320" cy="3287395"/>
            <wp:effectExtent l="0" t="0" r="127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/>
                    <a:stretch/>
                  </pic:blipFill>
                  <pic:spPr bwMode="auto">
                    <a:xfrm>
                      <a:off x="0" y="0"/>
                      <a:ext cx="4243401" cy="32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B2C4C" w14:textId="77777777" w:rsidR="005779FC" w:rsidRPr="002407A9" w:rsidRDefault="005779FC" w:rsidP="005779FC">
      <w:pPr>
        <w:pStyle w:val="Prrafodelista"/>
        <w:jc w:val="center"/>
        <w:rPr>
          <w:sz w:val="28"/>
          <w:szCs w:val="28"/>
          <w:u w:val="single"/>
          <w:lang w:val="es-MX"/>
        </w:rPr>
      </w:pPr>
      <w:r w:rsidRPr="002407A9">
        <w:rPr>
          <w:sz w:val="28"/>
          <w:szCs w:val="28"/>
          <w:u w:val="single"/>
          <w:lang w:val="es-MX"/>
        </w:rPr>
        <w:t>CIENCIAS SOCIALES</w:t>
      </w:r>
    </w:p>
    <w:p w14:paraId="31AF4E21" w14:textId="1E13AEE2" w:rsidR="005779FC" w:rsidRDefault="00A610F8" w:rsidP="005779FC">
      <w:pPr>
        <w:pStyle w:val="Prrafodelista"/>
        <w:numPr>
          <w:ilvl w:val="0"/>
          <w:numId w:val="4"/>
        </w:numPr>
        <w:ind w:left="426" w:firstLine="0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Escribí en la tabla las ideas más importantes.</w:t>
      </w:r>
    </w:p>
    <w:p w14:paraId="7428C913" w14:textId="77777777" w:rsidR="00A610F8" w:rsidRPr="00A610F8" w:rsidRDefault="00A610F8" w:rsidP="00A610F8">
      <w:pPr>
        <w:ind w:left="426"/>
        <w:rPr>
          <w:sz w:val="28"/>
          <w:szCs w:val="28"/>
          <w:lang w:val="es-MX"/>
        </w:rPr>
      </w:pPr>
    </w:p>
    <w:tbl>
      <w:tblPr>
        <w:tblW w:w="9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3"/>
        <w:gridCol w:w="2853"/>
        <w:gridCol w:w="2853"/>
      </w:tblGrid>
      <w:tr w:rsidR="00A610F8" w:rsidRPr="00A610F8" w14:paraId="377A59AA" w14:textId="77777777" w:rsidTr="00A610F8">
        <w:trPr>
          <w:trHeight w:val="409"/>
        </w:trPr>
        <w:tc>
          <w:tcPr>
            <w:tcW w:w="42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4C23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96E2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proofErr w:type="spellStart"/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Selk</w:t>
            </w:r>
            <w:proofErr w:type="spellEnd"/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´ </w:t>
            </w:r>
            <w:proofErr w:type="spellStart"/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nam</w:t>
            </w:r>
            <w:proofErr w:type="spellEnd"/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/ </w:t>
            </w:r>
            <w:proofErr w:type="spellStart"/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onas</w:t>
            </w:r>
            <w:proofErr w:type="spellEnd"/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2307A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Huarpes</w:t>
            </w:r>
          </w:p>
        </w:tc>
      </w:tr>
      <w:tr w:rsidR="00A610F8" w:rsidRPr="00A610F8" w14:paraId="26908933" w14:textId="77777777" w:rsidTr="00A610F8">
        <w:trPr>
          <w:trHeight w:val="1660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A214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Zona que habitaban</w:t>
            </w: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C981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5DF6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A610F8" w:rsidRPr="00A610F8" w14:paraId="7467413E" w14:textId="77777777" w:rsidTr="00A610F8">
        <w:trPr>
          <w:trHeight w:val="1640"/>
        </w:trPr>
        <w:tc>
          <w:tcPr>
            <w:tcW w:w="4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3369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Actividades que hacían para vivir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FA5E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CF8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A610F8" w:rsidRPr="00A610F8" w14:paraId="609DA947" w14:textId="77777777" w:rsidTr="00A610F8">
        <w:trPr>
          <w:trHeight w:val="2029"/>
        </w:trPr>
        <w:tc>
          <w:tcPr>
            <w:tcW w:w="4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EED8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¿Cómo se organizaban?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B01B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DB44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A610F8" w:rsidRPr="00A610F8" w14:paraId="589641AB" w14:textId="77777777" w:rsidTr="00A610F8">
        <w:trPr>
          <w:trHeight w:val="819"/>
        </w:trPr>
        <w:tc>
          <w:tcPr>
            <w:tcW w:w="4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3E003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Forma de asentamiento (nómades o sedentarios)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970D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9DE6" w14:textId="77777777" w:rsidR="00A610F8" w:rsidRPr="00A610F8" w:rsidRDefault="00A610F8" w:rsidP="00A610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A610F8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</w:tbl>
    <w:p w14:paraId="0C91F3DB" w14:textId="2D1C02A3" w:rsidR="00A23D78" w:rsidRDefault="00A23D78" w:rsidP="00A23D78">
      <w:pPr>
        <w:pStyle w:val="Prrafodelista"/>
        <w:ind w:left="1080"/>
      </w:pPr>
    </w:p>
    <w:sectPr w:rsidR="00A23D78" w:rsidSect="00F05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3198F"/>
    <w:multiLevelType w:val="hybridMultilevel"/>
    <w:tmpl w:val="01149576"/>
    <w:lvl w:ilvl="0" w:tplc="48289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E04E3"/>
    <w:multiLevelType w:val="hybridMultilevel"/>
    <w:tmpl w:val="AF20137C"/>
    <w:lvl w:ilvl="0" w:tplc="5FC8E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12CCF"/>
    <w:multiLevelType w:val="hybridMultilevel"/>
    <w:tmpl w:val="9710A98A"/>
    <w:lvl w:ilvl="0" w:tplc="BFFE096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C27AA3"/>
    <w:multiLevelType w:val="hybridMultilevel"/>
    <w:tmpl w:val="1B3658E0"/>
    <w:lvl w:ilvl="0" w:tplc="7C9CE5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AF2"/>
    <w:rsid w:val="001E1153"/>
    <w:rsid w:val="0039007C"/>
    <w:rsid w:val="004F5C24"/>
    <w:rsid w:val="005779FC"/>
    <w:rsid w:val="005C7EF3"/>
    <w:rsid w:val="006C1CBD"/>
    <w:rsid w:val="00A23D78"/>
    <w:rsid w:val="00A610F8"/>
    <w:rsid w:val="00CE4687"/>
    <w:rsid w:val="00D70ACE"/>
    <w:rsid w:val="00EC755A"/>
    <w:rsid w:val="00F0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9B6DF"/>
  <w15:chartTrackingRefBased/>
  <w15:docId w15:val="{CC1FE64F-D8B0-4BCC-A328-73390D88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5A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23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2025-03-24T12:32:00Z</dcterms:created>
  <dcterms:modified xsi:type="dcterms:W3CDTF">2025-03-24T12:32:00Z</dcterms:modified>
</cp:coreProperties>
</file>