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7F2C" w14:textId="3FCD96D6" w:rsidR="00B23D97" w:rsidRDefault="00CB4A92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LISTA DE MATERIALES PARA </w:t>
      </w:r>
      <w:r w:rsidR="000A221F">
        <w:rPr>
          <w:rFonts w:ascii="Times New Roman" w:hAnsi="Times New Roman"/>
          <w:b/>
          <w:sz w:val="28"/>
          <w:u w:val="single"/>
        </w:rPr>
        <w:t>2</w:t>
      </w:r>
      <w:r>
        <w:rPr>
          <w:rFonts w:ascii="Times New Roman" w:hAnsi="Times New Roman"/>
          <w:b/>
          <w:sz w:val="28"/>
          <w:u w:val="single"/>
        </w:rPr>
        <w:t>° GRADO</w:t>
      </w:r>
    </w:p>
    <w:p w14:paraId="0D786ADE" w14:textId="77777777" w:rsidR="00B23D97" w:rsidRDefault="00B23D9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FA87CBF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LAS MOCHILAS:</w:t>
      </w:r>
    </w:p>
    <w:p w14:paraId="5DC68AC5" w14:textId="4AAB251A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</w:t>
      </w:r>
      <w:r w:rsidR="000A221F">
        <w:rPr>
          <w:rFonts w:ascii="Times New Roman" w:hAnsi="Times New Roman"/>
          <w:sz w:val="26"/>
        </w:rPr>
        <w:t xml:space="preserve"> de deberes </w:t>
      </w:r>
      <w:r>
        <w:rPr>
          <w:rFonts w:ascii="Times New Roman" w:hAnsi="Times New Roman"/>
          <w:sz w:val="26"/>
        </w:rPr>
        <w:t xml:space="preserve">tapa dura de 100 hojas forrado con </w:t>
      </w:r>
      <w:r w:rsidR="000A221F">
        <w:rPr>
          <w:rFonts w:ascii="Times New Roman" w:hAnsi="Times New Roman"/>
          <w:sz w:val="26"/>
        </w:rPr>
        <w:t>Contac</w:t>
      </w:r>
      <w:r>
        <w:rPr>
          <w:rFonts w:ascii="Times New Roman" w:hAnsi="Times New Roman"/>
          <w:sz w:val="26"/>
        </w:rPr>
        <w:t xml:space="preserve"> azul, etiqueta, carátula y elástico sujetador de hojas.</w:t>
      </w:r>
    </w:p>
    <w:p w14:paraId="24C68A2D" w14:textId="6FC392AC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1_Cuaderno</w:t>
      </w:r>
      <w:r w:rsidR="000A221F">
        <w:rPr>
          <w:rFonts w:ascii="Times New Roman" w:hAnsi="Times New Roman"/>
          <w:sz w:val="26"/>
        </w:rPr>
        <w:t xml:space="preserve"> de tareas</w:t>
      </w:r>
      <w:r>
        <w:rPr>
          <w:rFonts w:ascii="Times New Roman" w:hAnsi="Times New Roman"/>
          <w:sz w:val="26"/>
        </w:rPr>
        <w:t xml:space="preserve"> tapa dura de 100 hojas forrado con </w:t>
      </w:r>
      <w:r w:rsidR="000A221F">
        <w:rPr>
          <w:rFonts w:ascii="Times New Roman" w:hAnsi="Times New Roman"/>
          <w:sz w:val="26"/>
        </w:rPr>
        <w:t>Contac</w:t>
      </w:r>
      <w:r>
        <w:rPr>
          <w:rFonts w:ascii="Times New Roman" w:hAnsi="Times New Roman"/>
          <w:sz w:val="26"/>
        </w:rPr>
        <w:t xml:space="preserve"> rojo, etiqueta, carátula y elástico sujetador de hojas.</w:t>
      </w:r>
    </w:p>
    <w:p w14:paraId="6FAF9552" w14:textId="3DBB5978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1_Cartuchera completa: 2 lápices negros, 1 borrador, lápices de colores, regla, plasticola en barra tamaño chiquito, tijerita, sacapuntas.</w:t>
      </w:r>
    </w:p>
    <w:p w14:paraId="3E0054BD" w14:textId="77777777" w:rsidR="00B23D97" w:rsidRDefault="00CB4A92">
      <w:pPr>
        <w:jc w:val="center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Todos los elementos deben tener nombre y apellido del niño en IMPRENTA MAYÚSCULA</w:t>
      </w:r>
    </w:p>
    <w:p w14:paraId="2DBFAA82" w14:textId="77777777" w:rsidR="00B23D97" w:rsidRDefault="00CB4A92">
      <w:pPr>
        <w:pStyle w:val="Prrafodelista"/>
        <w:numPr>
          <w:ilvl w:val="0"/>
          <w:numId w:val="1"/>
        </w:numPr>
        <w:ind w:left="426" w:firstLine="0"/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>MATERIALES PARA EL SALÓN:</w:t>
      </w:r>
    </w:p>
    <w:p w14:paraId="2CFCFA85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colores n°4</w:t>
      </w:r>
      <w:r w:rsidR="006275A1">
        <w:rPr>
          <w:rFonts w:ascii="Times New Roman" w:hAnsi="Times New Roman"/>
          <w:sz w:val="26"/>
        </w:rPr>
        <w:t xml:space="preserve"> o n°5</w:t>
      </w:r>
    </w:p>
    <w:p w14:paraId="00238A20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1_Block de dibujos de fantasía n°</w:t>
      </w:r>
      <w:r w:rsidR="006275A1">
        <w:rPr>
          <w:rFonts w:ascii="Times New Roman" w:hAnsi="Times New Roman"/>
          <w:sz w:val="26"/>
        </w:rPr>
        <w:t>4 o n°5</w:t>
      </w:r>
    </w:p>
    <w:p w14:paraId="6E769DE0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2_Block de dibujos de blanco n°</w:t>
      </w:r>
      <w:r w:rsidR="006275A1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.</w:t>
      </w:r>
    </w:p>
    <w:p w14:paraId="579399AE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</w:t>
      </w:r>
      <w:r w:rsidR="00164BE5">
        <w:rPr>
          <w:rFonts w:ascii="Times New Roman" w:hAnsi="Times New Roman"/>
          <w:sz w:val="26"/>
        </w:rPr>
        <w:t xml:space="preserve">Plasticola. </w:t>
      </w:r>
    </w:p>
    <w:p w14:paraId="547B8173" w14:textId="77777777" w:rsidR="00164BE5" w:rsidRDefault="00CB4A92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de papel.</w:t>
      </w:r>
    </w:p>
    <w:p w14:paraId="2121FF6E" w14:textId="77777777" w:rsid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1_Cinta pack.</w:t>
      </w:r>
    </w:p>
    <w:p w14:paraId="3050F2F5" w14:textId="77777777" w:rsidR="00164BE5" w:rsidRPr="00164BE5" w:rsidRDefault="00164BE5" w:rsidP="00164BE5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1_ Plancha de plastificado en frio. </w:t>
      </w:r>
    </w:p>
    <w:p w14:paraId="2C856C3C" w14:textId="6A9E8B7B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2_Fibrones:</w:t>
      </w:r>
      <w:r w:rsidR="00164BE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 de color negro</w:t>
      </w:r>
      <w:r w:rsidR="000A221F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1 de color </w:t>
      </w:r>
      <w:r w:rsidR="000A221F">
        <w:rPr>
          <w:rFonts w:ascii="Times New Roman" w:hAnsi="Times New Roman"/>
          <w:sz w:val="26"/>
        </w:rPr>
        <w:t>azul y verde.</w:t>
      </w:r>
      <w:r>
        <w:rPr>
          <w:rFonts w:ascii="Times New Roman" w:hAnsi="Times New Roman"/>
          <w:sz w:val="26"/>
        </w:rPr>
        <w:t xml:space="preserve"> TODOS LOS FIBRONES DEBEN SER PARA PIZARRA (NO PERMANENTES)</w:t>
      </w:r>
    </w:p>
    <w:p w14:paraId="1595FB5D" w14:textId="77777777" w:rsidR="00B23D97" w:rsidRDefault="00CB4A92">
      <w:pPr>
        <w:ind w:left="42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1_ Paquete de resma A4</w:t>
      </w:r>
    </w:p>
    <w:p w14:paraId="35D8CFCA" w14:textId="77777777" w:rsidR="00B23D97" w:rsidRDefault="00CB4A92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6"/>
          <w:u w:val="single"/>
        </w:rPr>
      </w:pPr>
      <w:r>
        <w:rPr>
          <w:rFonts w:ascii="Times New Roman" w:hAnsi="Times New Roman"/>
          <w:b/>
          <w:sz w:val="26"/>
          <w:u w:val="single"/>
        </w:rPr>
        <w:t xml:space="preserve">MATERIALES </w:t>
      </w:r>
      <w:r w:rsidR="00C343CE">
        <w:rPr>
          <w:rFonts w:ascii="Times New Roman" w:hAnsi="Times New Roman"/>
          <w:b/>
          <w:sz w:val="26"/>
          <w:u w:val="single"/>
        </w:rPr>
        <w:t>PARA PLASTICA</w:t>
      </w:r>
      <w:r>
        <w:rPr>
          <w:rFonts w:ascii="Times New Roman" w:hAnsi="Times New Roman"/>
          <w:b/>
          <w:sz w:val="26"/>
          <w:u w:val="single"/>
        </w:rPr>
        <w:t xml:space="preserve">: </w:t>
      </w:r>
    </w:p>
    <w:p w14:paraId="59A84A47" w14:textId="77777777" w:rsidR="00B23D97" w:rsidRDefault="00CB4A92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1 carpeta Nº 5 oficio con aros. </w:t>
      </w:r>
      <w:r w:rsidR="00C343CE">
        <w:rPr>
          <w:rFonts w:ascii="Times New Roman" w:hAnsi="Times New Roman"/>
          <w:sz w:val="26"/>
        </w:rPr>
        <w:t>3 repuestos de h</w:t>
      </w:r>
      <w:r>
        <w:rPr>
          <w:rFonts w:ascii="Times New Roman" w:hAnsi="Times New Roman"/>
          <w:sz w:val="26"/>
        </w:rPr>
        <w:t xml:space="preserve">ojas </w:t>
      </w:r>
      <w:proofErr w:type="spellStart"/>
      <w:r>
        <w:rPr>
          <w:rFonts w:ascii="Times New Roman" w:hAnsi="Times New Roman"/>
          <w:sz w:val="26"/>
        </w:rPr>
        <w:t>canson</w:t>
      </w:r>
      <w:proofErr w:type="spellEnd"/>
      <w:r>
        <w:rPr>
          <w:rFonts w:ascii="Times New Roman" w:hAnsi="Times New Roman"/>
          <w:sz w:val="26"/>
        </w:rPr>
        <w:t xml:space="preserve"> blancas. Lápices de colores. Lápiz negro. Borrador. Tijera. Plasticola.</w:t>
      </w:r>
      <w:r>
        <w:rPr>
          <w:rFonts w:ascii="Times New Roman" w:hAnsi="Times New Roman"/>
          <w:sz w:val="26"/>
        </w:rPr>
        <w:tab/>
      </w:r>
    </w:p>
    <w:p w14:paraId="28367417" w14:textId="77777777" w:rsidR="00B23D97" w:rsidRDefault="00CB4A92">
      <w:pPr>
        <w:pStyle w:val="Prrafodelista"/>
        <w:numPr>
          <w:ilvl w:val="0"/>
          <w:numId w:val="2"/>
        </w:numPr>
        <w:ind w:left="426" w:firstLine="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SE </w:t>
      </w:r>
      <w:r w:rsidR="00C343CE">
        <w:rPr>
          <w:rFonts w:ascii="Times New Roman" w:hAnsi="Times New Roman"/>
          <w:b/>
          <w:sz w:val="26"/>
        </w:rPr>
        <w:t>SOLICITA QUE</w:t>
      </w:r>
      <w:r>
        <w:rPr>
          <w:rFonts w:ascii="Times New Roman" w:hAnsi="Times New Roman"/>
          <w:b/>
          <w:sz w:val="26"/>
        </w:rPr>
        <w:t xml:space="preserve"> LOS ALUMNOS TENGAN DENTRO DE SUS MOCHILAS ALCOHOL, TOALLITAS HÚMEDAS Y 1 BARBIJO DE REPUESTO DESCARTABLE.</w:t>
      </w:r>
    </w:p>
    <w:sectPr w:rsidR="00B23D97">
      <w:headerReference w:type="default" r:id="rId7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6CDF7" w14:textId="77777777" w:rsidR="00E65D8C" w:rsidRDefault="00E65D8C">
      <w:pPr>
        <w:spacing w:after="0" w:line="240" w:lineRule="auto"/>
      </w:pPr>
      <w:r>
        <w:separator/>
      </w:r>
    </w:p>
  </w:endnote>
  <w:endnote w:type="continuationSeparator" w:id="0">
    <w:p w14:paraId="05AC45AA" w14:textId="77777777" w:rsidR="00E65D8C" w:rsidRDefault="00E6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0482" w14:textId="77777777" w:rsidR="00E65D8C" w:rsidRDefault="00E65D8C">
      <w:pPr>
        <w:spacing w:after="0" w:line="240" w:lineRule="auto"/>
      </w:pPr>
      <w:r>
        <w:separator/>
      </w:r>
    </w:p>
  </w:footnote>
  <w:footnote w:type="continuationSeparator" w:id="0">
    <w:p w14:paraId="2ABB8C2D" w14:textId="77777777" w:rsidR="00E65D8C" w:rsidRDefault="00E65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4491" w14:textId="77777777" w:rsidR="00B23D97" w:rsidRDefault="00CB4A9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74064F0" wp14:editId="7C6D5175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Title"/>
      </v:shape>
    </w:pict>
  </w:numPicBullet>
  <w:abstractNum w:abstractNumId="0" w15:restartNumberingAfterBreak="0">
    <w:nsid w:val="073C3A1D"/>
    <w:multiLevelType w:val="multilevel"/>
    <w:tmpl w:val="48EAB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CD152E4"/>
    <w:multiLevelType w:val="hybridMultilevel"/>
    <w:tmpl w:val="3ED4DBA6"/>
    <w:lvl w:ilvl="0" w:tplc="7D5A7B8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83A10FC"/>
    <w:multiLevelType w:val="multilevel"/>
    <w:tmpl w:val="9E20BB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97"/>
    <w:rsid w:val="000A221F"/>
    <w:rsid w:val="00164BE5"/>
    <w:rsid w:val="002C5006"/>
    <w:rsid w:val="006275A1"/>
    <w:rsid w:val="00AC54B2"/>
    <w:rsid w:val="00B23D97"/>
    <w:rsid w:val="00BF38B6"/>
    <w:rsid w:val="00C343CE"/>
    <w:rsid w:val="00CB4A92"/>
    <w:rsid w:val="00E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139C"/>
  <w15:docId w15:val="{53AF5ED1-4EFB-45C2-8AF5-B42E80D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Fuentedeprrafopredeter1">
    <w:name w:val="Fuente de párrafo predeter.1"/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character" w:customStyle="1" w:styleId="Ttulo5Car">
    <w:name w:val="Título 5 Car"/>
    <w:link w:val="Ttulo5"/>
    <w:rPr>
      <w:rFonts w:ascii="XO Thames" w:hAnsi="XO Thames"/>
      <w:b/>
      <w:sz w:val="22"/>
    </w:rPr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customStyle="1" w:styleId="Hipervnculo1">
    <w:name w:val="Hipervínculo1"/>
    <w:link w:val="Hipervnculo"/>
    <w:rPr>
      <w:color w:val="0000FF"/>
      <w:u w:val="single"/>
    </w:rPr>
  </w:style>
  <w:style w:type="character" w:styleId="Hipervnculo">
    <w:name w:val="Hyperlink"/>
    <w:link w:val="Hipervnculo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NETBOOK G15</cp:lastModifiedBy>
  <cp:revision>2</cp:revision>
  <dcterms:created xsi:type="dcterms:W3CDTF">2024-12-17T14:36:00Z</dcterms:created>
  <dcterms:modified xsi:type="dcterms:W3CDTF">2024-12-17T14:36:00Z</dcterms:modified>
</cp:coreProperties>
</file>