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1DD15" w14:textId="526B238B" w:rsidR="00BE3B26" w:rsidRPr="00423C70" w:rsidRDefault="00423C70" w:rsidP="00423C70">
      <w:pPr>
        <w:jc w:val="center"/>
        <w:rPr>
          <w:b/>
          <w:bCs/>
          <w:u w:val="single"/>
        </w:rPr>
      </w:pPr>
      <w:r w:rsidRPr="00423C70">
        <w:rPr>
          <w:b/>
          <w:bCs/>
          <w:u w:val="single"/>
        </w:rPr>
        <w:t>Temario evaluativo de tercer grado</w:t>
      </w:r>
    </w:p>
    <w:p w14:paraId="7097875B" w14:textId="77777777" w:rsidR="00423C70" w:rsidRPr="00FA0F8E" w:rsidRDefault="00423C70" w:rsidP="00423C70">
      <w:pPr>
        <w:rPr>
          <w:b/>
          <w:bCs/>
          <w:u w:val="single"/>
        </w:rPr>
      </w:pPr>
      <w:r w:rsidRPr="00FA0F8E">
        <w:rPr>
          <w:b/>
          <w:bCs/>
          <w:u w:val="single"/>
        </w:rPr>
        <w:t xml:space="preserve">Matemática </w:t>
      </w:r>
    </w:p>
    <w:p w14:paraId="0030B3A9" w14:textId="77777777" w:rsidR="00423C70" w:rsidRPr="00423C70" w:rsidRDefault="00423C70" w:rsidP="00423C70">
      <w:pPr>
        <w:rPr>
          <w:b/>
          <w:bCs/>
          <w:u w:val="single"/>
        </w:rPr>
      </w:pPr>
      <w:r w:rsidRPr="00423C70">
        <w:rPr>
          <w:b/>
          <w:bCs/>
          <w:u w:val="single"/>
        </w:rPr>
        <w:t xml:space="preserve">Fecha: 24 de octubre  </w:t>
      </w:r>
    </w:p>
    <w:p w14:paraId="676908C6" w14:textId="77777777" w:rsidR="00423C70" w:rsidRPr="00423C70" w:rsidRDefault="00423C70" w:rsidP="00423C70">
      <w:pPr>
        <w:rPr>
          <w:b/>
          <w:bCs/>
          <w:u w:val="single"/>
        </w:rPr>
      </w:pPr>
      <w:r w:rsidRPr="00423C70">
        <w:rPr>
          <w:b/>
          <w:bCs/>
          <w:u w:val="single"/>
        </w:rPr>
        <w:t xml:space="preserve">Criterios de evaluación </w:t>
      </w:r>
    </w:p>
    <w:p w14:paraId="43827E7B" w14:textId="77777777" w:rsidR="00423C70" w:rsidRPr="00423C70" w:rsidRDefault="00423C70" w:rsidP="00423C70">
      <w:pPr>
        <w:pStyle w:val="Prrafodelista"/>
        <w:numPr>
          <w:ilvl w:val="0"/>
          <w:numId w:val="1"/>
        </w:numPr>
      </w:pPr>
      <w:r w:rsidRPr="00423C70">
        <w:t>Precisión en la resolución de cálculos.</w:t>
      </w:r>
    </w:p>
    <w:p w14:paraId="003B01CA" w14:textId="77777777" w:rsidR="00423C70" w:rsidRPr="00423C70" w:rsidRDefault="00423C70" w:rsidP="00423C70">
      <w:pPr>
        <w:pStyle w:val="Prrafodelista"/>
        <w:numPr>
          <w:ilvl w:val="0"/>
          <w:numId w:val="1"/>
        </w:numPr>
      </w:pPr>
      <w:r w:rsidRPr="00423C70">
        <w:t xml:space="preserve">Lectura e interpretación de consigna </w:t>
      </w:r>
    </w:p>
    <w:p w14:paraId="72C05256" w14:textId="77777777" w:rsidR="00423C70" w:rsidRPr="00423C70" w:rsidRDefault="00423C70" w:rsidP="00423C70">
      <w:pPr>
        <w:pStyle w:val="Prrafodelista"/>
        <w:numPr>
          <w:ilvl w:val="0"/>
          <w:numId w:val="1"/>
        </w:numPr>
      </w:pPr>
      <w:r w:rsidRPr="00423C70">
        <w:t xml:space="preserve">Identificar y clasificar las fracciones correctamente. </w:t>
      </w:r>
    </w:p>
    <w:p w14:paraId="572390AC" w14:textId="35B3EBD5" w:rsidR="00423C70" w:rsidRPr="00423C70" w:rsidRDefault="00423C70" w:rsidP="00423C70">
      <w:pPr>
        <w:pStyle w:val="Prrafodelista"/>
        <w:numPr>
          <w:ilvl w:val="0"/>
          <w:numId w:val="1"/>
        </w:numPr>
      </w:pPr>
      <w:r w:rsidRPr="00423C70">
        <w:t>Descuento por error ortogr</w:t>
      </w:r>
      <w:r>
        <w:t>á</w:t>
      </w:r>
      <w:r w:rsidRPr="00423C70">
        <w:t xml:space="preserve">fico 0,01 por letra u </w:t>
      </w:r>
      <w:r w:rsidRPr="00423C70">
        <w:t>omisión</w:t>
      </w:r>
      <w:r w:rsidRPr="00423C70">
        <w:t xml:space="preserve">. </w:t>
      </w:r>
    </w:p>
    <w:p w14:paraId="0A720036" w14:textId="77777777" w:rsidR="00423C70" w:rsidRPr="00423C70" w:rsidRDefault="00423C70" w:rsidP="00423C70">
      <w:pPr>
        <w:rPr>
          <w:b/>
          <w:bCs/>
          <w:u w:val="single"/>
        </w:rPr>
      </w:pPr>
      <w:r w:rsidRPr="00423C70">
        <w:rPr>
          <w:b/>
          <w:bCs/>
          <w:u w:val="single"/>
        </w:rPr>
        <w:t>Contenidos a evaluar</w:t>
      </w:r>
    </w:p>
    <w:p w14:paraId="527ED668" w14:textId="77777777" w:rsidR="00423C70" w:rsidRPr="00423C70" w:rsidRDefault="00423C70" w:rsidP="00423C70">
      <w:pPr>
        <w:pStyle w:val="Prrafodelista"/>
        <w:numPr>
          <w:ilvl w:val="0"/>
          <w:numId w:val="2"/>
        </w:numPr>
      </w:pPr>
      <w:r w:rsidRPr="00423C70">
        <w:t xml:space="preserve">Multiplicación y división x 10, x 100 o x 1.000 </w:t>
      </w:r>
    </w:p>
    <w:p w14:paraId="66F435DC" w14:textId="77777777" w:rsidR="00423C70" w:rsidRPr="00423C70" w:rsidRDefault="00423C70" w:rsidP="00423C70">
      <w:pPr>
        <w:pStyle w:val="Prrafodelista"/>
        <w:numPr>
          <w:ilvl w:val="0"/>
          <w:numId w:val="2"/>
        </w:numPr>
      </w:pPr>
      <w:r w:rsidRPr="00423C70">
        <w:t xml:space="preserve">Fracciones: representación y clasificación. </w:t>
      </w:r>
    </w:p>
    <w:p w14:paraId="41C33035" w14:textId="77777777" w:rsidR="00423C70" w:rsidRPr="00423C70" w:rsidRDefault="00423C70" w:rsidP="00423C70">
      <w:pPr>
        <w:pStyle w:val="Prrafodelista"/>
        <w:numPr>
          <w:ilvl w:val="0"/>
          <w:numId w:val="2"/>
        </w:numPr>
      </w:pPr>
      <w:r w:rsidRPr="00423C70">
        <w:t xml:space="preserve">Situaciones problemáticas </w:t>
      </w:r>
    </w:p>
    <w:p w14:paraId="781D41AF" w14:textId="77777777" w:rsidR="00423C70" w:rsidRPr="00423C70" w:rsidRDefault="00423C70" w:rsidP="00423C70"/>
    <w:p w14:paraId="156DCE03" w14:textId="77777777" w:rsidR="00423C70" w:rsidRPr="00423C70" w:rsidRDefault="00423C70" w:rsidP="00423C70">
      <w:pPr>
        <w:rPr>
          <w:b/>
          <w:bCs/>
          <w:u w:val="single"/>
        </w:rPr>
      </w:pPr>
      <w:r w:rsidRPr="00423C70">
        <w:rPr>
          <w:b/>
          <w:bCs/>
          <w:u w:val="single"/>
        </w:rPr>
        <w:t xml:space="preserve">Ciencia Naturales </w:t>
      </w:r>
    </w:p>
    <w:p w14:paraId="3085113F" w14:textId="77777777" w:rsidR="00423C70" w:rsidRPr="00423C70" w:rsidRDefault="00423C70" w:rsidP="00423C70">
      <w:pPr>
        <w:rPr>
          <w:b/>
          <w:bCs/>
          <w:u w:val="single"/>
        </w:rPr>
      </w:pPr>
      <w:r w:rsidRPr="00423C70">
        <w:rPr>
          <w:b/>
          <w:bCs/>
          <w:u w:val="single"/>
        </w:rPr>
        <w:t xml:space="preserve">Fecha: 29 de octubre </w:t>
      </w:r>
    </w:p>
    <w:p w14:paraId="7BF374A6" w14:textId="77777777" w:rsidR="00423C70" w:rsidRPr="00423C70" w:rsidRDefault="00423C70" w:rsidP="00423C70">
      <w:pPr>
        <w:rPr>
          <w:b/>
          <w:bCs/>
          <w:u w:val="single"/>
        </w:rPr>
      </w:pPr>
      <w:r w:rsidRPr="00423C70">
        <w:rPr>
          <w:b/>
          <w:bCs/>
          <w:u w:val="single"/>
        </w:rPr>
        <w:t xml:space="preserve">Criterios de evaluación </w:t>
      </w:r>
    </w:p>
    <w:p w14:paraId="2BB2C589" w14:textId="77777777" w:rsidR="00423C70" w:rsidRPr="00D50B9D" w:rsidRDefault="00423C70" w:rsidP="00423C70">
      <w:pPr>
        <w:pStyle w:val="Prrafodelista"/>
        <w:numPr>
          <w:ilvl w:val="0"/>
          <w:numId w:val="3"/>
        </w:numPr>
      </w:pPr>
      <w:r w:rsidRPr="00D50B9D">
        <w:t xml:space="preserve">Reconocimiento del contenido a evaluar </w:t>
      </w:r>
    </w:p>
    <w:p w14:paraId="0450EBCC" w14:textId="77777777" w:rsidR="00423C70" w:rsidRPr="00D50B9D" w:rsidRDefault="00423C70" w:rsidP="00423C70">
      <w:pPr>
        <w:pStyle w:val="Prrafodelista"/>
        <w:numPr>
          <w:ilvl w:val="0"/>
          <w:numId w:val="3"/>
        </w:numPr>
      </w:pPr>
      <w:r w:rsidRPr="00D50B9D">
        <w:t>Identificación de l</w:t>
      </w:r>
      <w:r>
        <w:t xml:space="preserve">as mezclas según sean homogéneas o heterogéneas </w:t>
      </w:r>
    </w:p>
    <w:p w14:paraId="2F72939D" w14:textId="77777777" w:rsidR="00423C70" w:rsidRDefault="00423C70" w:rsidP="00423C70">
      <w:pPr>
        <w:pStyle w:val="Prrafodelista"/>
        <w:numPr>
          <w:ilvl w:val="0"/>
          <w:numId w:val="3"/>
        </w:numPr>
      </w:pPr>
      <w:r w:rsidRPr="00D50B9D">
        <w:t xml:space="preserve">Vocabulario especifico del área. </w:t>
      </w:r>
    </w:p>
    <w:p w14:paraId="5995CD75" w14:textId="77777777" w:rsidR="00423C70" w:rsidRPr="00D50B9D" w:rsidRDefault="00423C70" w:rsidP="00423C70">
      <w:pPr>
        <w:pStyle w:val="Prrafodelista"/>
        <w:numPr>
          <w:ilvl w:val="0"/>
          <w:numId w:val="3"/>
        </w:numPr>
      </w:pPr>
      <w:r>
        <w:t xml:space="preserve">Descuento por error ortográfico 0,01 por letra u omisión. </w:t>
      </w:r>
    </w:p>
    <w:p w14:paraId="6A08CF4F" w14:textId="77777777" w:rsidR="00423C70" w:rsidRPr="00423C70" w:rsidRDefault="00423C70" w:rsidP="00423C70">
      <w:pPr>
        <w:rPr>
          <w:b/>
          <w:bCs/>
          <w:u w:val="single"/>
        </w:rPr>
      </w:pPr>
      <w:r w:rsidRPr="00423C70">
        <w:rPr>
          <w:b/>
          <w:bCs/>
          <w:u w:val="single"/>
        </w:rPr>
        <w:t xml:space="preserve">Contenidos a evaluar. </w:t>
      </w:r>
    </w:p>
    <w:p w14:paraId="6F05FD3C" w14:textId="77777777" w:rsidR="00423C70" w:rsidRPr="00423C70" w:rsidRDefault="00423C70" w:rsidP="00423C70">
      <w:pPr>
        <w:pStyle w:val="Prrafodelista"/>
        <w:numPr>
          <w:ilvl w:val="0"/>
          <w:numId w:val="4"/>
        </w:numPr>
      </w:pPr>
      <w:r w:rsidRPr="00423C70">
        <w:t>Mezclas homogéneas y heterogéneas.</w:t>
      </w:r>
    </w:p>
    <w:p w14:paraId="53D0EA72" w14:textId="77777777" w:rsidR="00423C70" w:rsidRPr="00423C70" w:rsidRDefault="00423C70" w:rsidP="00423C70">
      <w:pPr>
        <w:pStyle w:val="Prrafodelista"/>
        <w:numPr>
          <w:ilvl w:val="0"/>
          <w:numId w:val="4"/>
        </w:numPr>
      </w:pPr>
      <w:r w:rsidRPr="00423C70">
        <w:t xml:space="preserve">Método de separación. </w:t>
      </w:r>
    </w:p>
    <w:p w14:paraId="10BEF6CD" w14:textId="77777777" w:rsidR="00423C70" w:rsidRPr="00423C70" w:rsidRDefault="00423C70" w:rsidP="00423C70"/>
    <w:p w14:paraId="090ED2B8" w14:textId="77777777" w:rsidR="00423C70" w:rsidRPr="00423C70" w:rsidRDefault="00423C70" w:rsidP="00423C70">
      <w:pPr>
        <w:pStyle w:val="Prrafodelista"/>
      </w:pPr>
    </w:p>
    <w:p w14:paraId="18B691D2" w14:textId="77777777" w:rsidR="00423C70" w:rsidRPr="00423C70" w:rsidRDefault="00423C70" w:rsidP="00423C70"/>
    <w:p w14:paraId="70BFF01C" w14:textId="58216827" w:rsidR="00423C70" w:rsidRPr="00423C70" w:rsidRDefault="00423C70"/>
    <w:sectPr w:rsidR="00423C70" w:rsidRPr="00423C7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F89B1" w14:textId="77777777" w:rsidR="00423C70" w:rsidRDefault="00423C70" w:rsidP="00423C70">
      <w:pPr>
        <w:spacing w:after="0" w:line="240" w:lineRule="auto"/>
      </w:pPr>
      <w:r>
        <w:separator/>
      </w:r>
    </w:p>
  </w:endnote>
  <w:endnote w:type="continuationSeparator" w:id="0">
    <w:p w14:paraId="01EF66A2" w14:textId="77777777" w:rsidR="00423C70" w:rsidRDefault="00423C70" w:rsidP="00423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9A57A" w14:textId="77777777" w:rsidR="00423C70" w:rsidRDefault="00423C70" w:rsidP="00423C70">
      <w:pPr>
        <w:spacing w:after="0" w:line="240" w:lineRule="auto"/>
      </w:pPr>
      <w:r>
        <w:separator/>
      </w:r>
    </w:p>
  </w:footnote>
  <w:footnote w:type="continuationSeparator" w:id="0">
    <w:p w14:paraId="5CA69F8D" w14:textId="77777777" w:rsidR="00423C70" w:rsidRDefault="00423C70" w:rsidP="00423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12A16" w14:textId="558DC07B" w:rsidR="00423C70" w:rsidRDefault="00423C70" w:rsidP="00423C70">
    <w:pPr>
      <w:pStyle w:val="Encabezado"/>
      <w:jc w:val="right"/>
    </w:pPr>
    <w:r>
      <w:rPr>
        <w:noProof/>
      </w:rPr>
      <w:drawing>
        <wp:inline distT="0" distB="0" distL="0" distR="0" wp14:anchorId="3A1E2080" wp14:editId="2D80F974">
          <wp:extent cx="1250577" cy="336376"/>
          <wp:effectExtent l="0" t="0" r="6985" b="6985"/>
          <wp:docPr id="213207241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2072419" name="Imagen 21320724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2319" cy="3395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02926"/>
    <w:multiLevelType w:val="hybridMultilevel"/>
    <w:tmpl w:val="C194D1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B6C67"/>
    <w:multiLevelType w:val="hybridMultilevel"/>
    <w:tmpl w:val="E2A2F7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B17DC"/>
    <w:multiLevelType w:val="hybridMultilevel"/>
    <w:tmpl w:val="26AE44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D2380E"/>
    <w:multiLevelType w:val="hybridMultilevel"/>
    <w:tmpl w:val="65087C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818533">
    <w:abstractNumId w:val="0"/>
  </w:num>
  <w:num w:numId="2" w16cid:durableId="665921">
    <w:abstractNumId w:val="2"/>
  </w:num>
  <w:num w:numId="3" w16cid:durableId="1645501218">
    <w:abstractNumId w:val="1"/>
  </w:num>
  <w:num w:numId="4" w16cid:durableId="16394102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C70"/>
    <w:rsid w:val="00423C70"/>
    <w:rsid w:val="00BE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0473A9"/>
  <w15:chartTrackingRefBased/>
  <w15:docId w15:val="{5B3FE4BE-A7C3-42AB-8D45-E9CA4E55E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23C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3C70"/>
  </w:style>
  <w:style w:type="paragraph" w:styleId="Piedepgina">
    <w:name w:val="footer"/>
    <w:basedOn w:val="Normal"/>
    <w:link w:val="PiedepginaCar"/>
    <w:uiPriority w:val="99"/>
    <w:unhideWhenUsed/>
    <w:rsid w:val="00423C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3C70"/>
  </w:style>
  <w:style w:type="paragraph" w:styleId="Prrafodelista">
    <w:name w:val="List Paragraph"/>
    <w:basedOn w:val="Normal"/>
    <w:uiPriority w:val="34"/>
    <w:qFormat/>
    <w:rsid w:val="00423C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663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Victoria Morinigo</dc:creator>
  <cp:keywords/>
  <dc:description/>
  <cp:lastModifiedBy>Claudia Victoria Morinigo</cp:lastModifiedBy>
  <cp:revision>1</cp:revision>
  <dcterms:created xsi:type="dcterms:W3CDTF">2024-10-18T01:52:00Z</dcterms:created>
  <dcterms:modified xsi:type="dcterms:W3CDTF">2024-10-18T02:02:00Z</dcterms:modified>
</cp:coreProperties>
</file>