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585" w:rsidRPr="004B4A48" w:rsidRDefault="00724585" w:rsidP="00724585">
      <w:pPr>
        <w:jc w:val="center"/>
        <w:rPr>
          <w:rFonts w:ascii="Arial" w:hAnsi="Arial" w:cs="Arial"/>
          <w:sz w:val="28"/>
          <w:szCs w:val="28"/>
          <w:u w:val="single"/>
        </w:rPr>
      </w:pPr>
      <w:r>
        <w:rPr>
          <w:rFonts w:ascii="Arial" w:hAnsi="Arial" w:cs="Arial"/>
          <w:sz w:val="28"/>
          <w:szCs w:val="28"/>
          <w:u w:val="single"/>
        </w:rPr>
        <w:t xml:space="preserve">Temario para </w:t>
      </w:r>
      <w:r w:rsidRPr="004B4A48">
        <w:rPr>
          <w:rFonts w:ascii="Arial" w:hAnsi="Arial" w:cs="Arial"/>
          <w:sz w:val="28"/>
          <w:szCs w:val="28"/>
          <w:u w:val="single"/>
        </w:rPr>
        <w:t xml:space="preserve"> las Evaluaciones de Tramo</w:t>
      </w:r>
      <w:r>
        <w:rPr>
          <w:rFonts w:ascii="Arial" w:hAnsi="Arial" w:cs="Arial"/>
          <w:sz w:val="28"/>
          <w:szCs w:val="28"/>
          <w:u w:val="single"/>
        </w:rPr>
        <w:t xml:space="preserve"> para 6° grado</w:t>
      </w:r>
    </w:p>
    <w:p w:rsidR="00724585" w:rsidRPr="004B4A48" w:rsidRDefault="00724585" w:rsidP="00724585">
      <w:pPr>
        <w:rPr>
          <w:rFonts w:ascii="Arial" w:hAnsi="Arial" w:cs="Arial"/>
          <w:sz w:val="28"/>
          <w:szCs w:val="28"/>
          <w:u w:val="single"/>
        </w:rPr>
      </w:pPr>
      <w:r>
        <w:rPr>
          <w:rFonts w:ascii="Arial" w:hAnsi="Arial" w:cs="Arial"/>
          <w:sz w:val="28"/>
          <w:szCs w:val="28"/>
          <w:u w:val="single"/>
        </w:rPr>
        <w:t xml:space="preserve">Área de </w:t>
      </w:r>
      <w:proofErr w:type="gramStart"/>
      <w:r>
        <w:rPr>
          <w:rFonts w:ascii="Arial" w:hAnsi="Arial" w:cs="Arial"/>
          <w:sz w:val="28"/>
          <w:szCs w:val="28"/>
          <w:u w:val="single"/>
        </w:rPr>
        <w:t>Lengua :</w:t>
      </w:r>
      <w:proofErr w:type="gramEnd"/>
      <w:r>
        <w:rPr>
          <w:rFonts w:ascii="Arial" w:hAnsi="Arial" w:cs="Arial"/>
          <w:sz w:val="28"/>
          <w:szCs w:val="28"/>
          <w:u w:val="single"/>
        </w:rPr>
        <w:t xml:space="preserve"> 09/09/24</w:t>
      </w:r>
    </w:p>
    <w:p w:rsidR="00724585" w:rsidRDefault="00724585" w:rsidP="00724585">
      <w:pPr>
        <w:rPr>
          <w:rFonts w:ascii="Arial" w:hAnsi="Arial" w:cs="Arial"/>
          <w:sz w:val="28"/>
          <w:szCs w:val="28"/>
        </w:rPr>
      </w:pPr>
      <w:r>
        <w:rPr>
          <w:rFonts w:ascii="Arial" w:hAnsi="Arial" w:cs="Arial"/>
          <w:sz w:val="28"/>
          <w:szCs w:val="28"/>
        </w:rPr>
        <w:t>Contenidos e evaluar:</w:t>
      </w:r>
    </w:p>
    <w:p w:rsidR="00724585" w:rsidRDefault="00724585" w:rsidP="00724585">
      <w:pPr>
        <w:rPr>
          <w:rFonts w:ascii="Arial" w:hAnsi="Arial" w:cs="Arial"/>
          <w:sz w:val="28"/>
          <w:szCs w:val="28"/>
        </w:rPr>
      </w:pPr>
      <w:r>
        <w:rPr>
          <w:rFonts w:ascii="Arial" w:hAnsi="Arial" w:cs="Arial"/>
          <w:sz w:val="28"/>
          <w:szCs w:val="28"/>
        </w:rPr>
        <w:t xml:space="preserve">*Prefijos y sufijos. Definición y ejemplos. Conectores. Verbos. Infinitivo. Tiempos y modos verbales. Pretérito perfecto simple, pretérito imperfecto y pretérito pluscuamperfecto.  Intencionalidad de los textos.  Textos explicativos.  Textos instructivos. Publicidad.  Poesía.  Novela. Obra teatral. Monólogo. Características. Interpretación. Análisis sintáctico de oraciones (Oración bimembre y </w:t>
      </w:r>
      <w:proofErr w:type="spellStart"/>
      <w:r>
        <w:rPr>
          <w:rFonts w:ascii="Arial" w:hAnsi="Arial" w:cs="Arial"/>
          <w:sz w:val="28"/>
          <w:szCs w:val="28"/>
        </w:rPr>
        <w:t>unimembre</w:t>
      </w:r>
      <w:proofErr w:type="spellEnd"/>
      <w:r>
        <w:rPr>
          <w:rFonts w:ascii="Arial" w:hAnsi="Arial" w:cs="Arial"/>
          <w:sz w:val="28"/>
          <w:szCs w:val="28"/>
        </w:rPr>
        <w:t xml:space="preserve">. Sujeto tácito, expreso simple o compuesto. Núcleos. Modificadores del núcleo del sujeto: MD, </w:t>
      </w:r>
      <w:proofErr w:type="gramStart"/>
      <w:r>
        <w:rPr>
          <w:rFonts w:ascii="Arial" w:hAnsi="Arial" w:cs="Arial"/>
          <w:sz w:val="28"/>
          <w:szCs w:val="28"/>
        </w:rPr>
        <w:t>MI</w:t>
      </w:r>
      <w:proofErr w:type="gramEnd"/>
      <w:r>
        <w:rPr>
          <w:rFonts w:ascii="Arial" w:hAnsi="Arial" w:cs="Arial"/>
          <w:sz w:val="28"/>
          <w:szCs w:val="28"/>
        </w:rPr>
        <w:t>,  Aposición. Predicado verbal simple o compuesto. Núcleos. Modificadores del núcleo del predicado: OD, OI. Reemplazo del OD y OI por las formas pronominales correspondientes).</w:t>
      </w:r>
    </w:p>
    <w:p w:rsidR="00724585" w:rsidRPr="004B4A48" w:rsidRDefault="00724585" w:rsidP="00724585">
      <w:pPr>
        <w:rPr>
          <w:rFonts w:ascii="Arial" w:hAnsi="Arial" w:cs="Arial"/>
          <w:sz w:val="28"/>
          <w:szCs w:val="28"/>
          <w:u w:val="single"/>
        </w:rPr>
      </w:pPr>
      <w:r>
        <w:rPr>
          <w:rFonts w:ascii="Arial" w:hAnsi="Arial" w:cs="Arial"/>
          <w:sz w:val="28"/>
          <w:szCs w:val="28"/>
          <w:u w:val="single"/>
        </w:rPr>
        <w:t>Área: Ciencias Sociales 12/09/24</w:t>
      </w:r>
    </w:p>
    <w:p w:rsidR="00724585" w:rsidRDefault="00724585" w:rsidP="00724585">
      <w:pPr>
        <w:rPr>
          <w:rFonts w:ascii="Arial" w:hAnsi="Arial" w:cs="Arial"/>
          <w:sz w:val="28"/>
          <w:szCs w:val="28"/>
        </w:rPr>
      </w:pPr>
      <w:r>
        <w:rPr>
          <w:rFonts w:ascii="Arial" w:hAnsi="Arial" w:cs="Arial"/>
          <w:sz w:val="28"/>
          <w:szCs w:val="28"/>
        </w:rPr>
        <w:t>*Hechos históricos. Cronología.  Declaración de la Independencia de nuestro territorio. Pensamiento de los unitarios y federales. Rosas y Urquiza. Pronunciamiento. Batalla de Caseros. Acuerdo de San Nicolás. Sanción de la Constitución Nacional.  La Confederación Argentina y Buenos Aires (modernización). Inmigrantes. Problemas en la Confederación. Ley de los derechos diferenciales. Batalla de Cepeda. Pacto de San José de Flores. Batalla de Pavón. Unificación del país. Presidencias fundadoras. Medidas adoptadas  para organizar el país. Medidas adoptadas para mejorar la educación.</w:t>
      </w:r>
    </w:p>
    <w:p w:rsidR="00724585" w:rsidRPr="00D162BA" w:rsidRDefault="00724585" w:rsidP="00724585">
      <w:pPr>
        <w:rPr>
          <w:rFonts w:ascii="Arial" w:hAnsi="Arial" w:cs="Arial"/>
          <w:sz w:val="28"/>
          <w:szCs w:val="28"/>
        </w:rPr>
      </w:pPr>
      <w:proofErr w:type="spellStart"/>
      <w:r>
        <w:rPr>
          <w:rFonts w:ascii="Arial" w:hAnsi="Arial" w:cs="Arial"/>
          <w:sz w:val="28"/>
          <w:szCs w:val="28"/>
        </w:rPr>
        <w:t>Notif</w:t>
      </w:r>
      <w:proofErr w:type="spellEnd"/>
      <w:r>
        <w:rPr>
          <w:rFonts w:ascii="Arial" w:hAnsi="Arial" w:cs="Arial"/>
          <w:sz w:val="28"/>
          <w:szCs w:val="28"/>
        </w:rPr>
        <w:t>:</w:t>
      </w:r>
    </w:p>
    <w:p w:rsidR="00724585" w:rsidRDefault="00724585" w:rsidP="00724585"/>
    <w:p w:rsidR="00724585" w:rsidRDefault="00724585" w:rsidP="00724585"/>
    <w:p w:rsidR="00E04576" w:rsidRDefault="00E04576"/>
    <w:sectPr w:rsidR="00E04576" w:rsidSect="00AE047D">
      <w:headerReference w:type="default" r:id="rId4"/>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E42" w:rsidRDefault="00724585">
    <w:pPr>
      <w:pStyle w:val="Encabezado"/>
    </w:pPr>
    <w:r w:rsidRPr="004F1E42">
      <w:rPr>
        <w:noProof/>
        <w:lang w:eastAsia="es-AR"/>
      </w:rPr>
      <w:drawing>
        <wp:anchor distT="0" distB="0" distL="114300" distR="114300" simplePos="0" relativeHeight="251659264" behindDoc="0" locked="0" layoutInCell="1" allowOverlap="1">
          <wp:simplePos x="0" y="0"/>
          <wp:positionH relativeFrom="column">
            <wp:posOffset>4653915</wp:posOffset>
          </wp:positionH>
          <wp:positionV relativeFrom="paragraph">
            <wp:posOffset>-316230</wp:posOffset>
          </wp:positionV>
          <wp:extent cx="1809750" cy="485775"/>
          <wp:effectExtent l="19050" t="0" r="0" b="0"/>
          <wp:wrapNone/>
          <wp:docPr id="11" name="Imagen 1" descr="logo del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kids"/>
                  <pic:cNvPicPr>
                    <a:picLocks noChangeAspect="1" noChangeArrowheads="1"/>
                  </pic:cNvPicPr>
                </pic:nvPicPr>
                <pic:blipFill>
                  <a:blip r:embed="rId1"/>
                  <a:srcRect/>
                  <a:stretch>
                    <a:fillRect/>
                  </a:stretch>
                </pic:blipFill>
                <pic:spPr bwMode="auto">
                  <a:xfrm>
                    <a:off x="0" y="0"/>
                    <a:ext cx="1809750" cy="485775"/>
                  </a:xfrm>
                  <a:prstGeom prst="rect">
                    <a:avLst/>
                  </a:prstGeom>
                  <a:noFill/>
                </pic:spPr>
              </pic:pic>
            </a:graphicData>
          </a:graphic>
        </wp:anchor>
      </w:drawing>
    </w:r>
  </w:p>
  <w:p w:rsidR="004F1E42" w:rsidRDefault="00724585">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4585"/>
    <w:rsid w:val="00724585"/>
    <w:rsid w:val="00E0457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5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45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45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216</Words>
  <Characters>1193</Characters>
  <Application>Microsoft Office Word</Application>
  <DocSecurity>0</DocSecurity>
  <Lines>9</Lines>
  <Paragraphs>2</Paragraphs>
  <ScaleCrop>false</ScaleCrop>
  <Company>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2024-08-29T00:00:00Z</dcterms:created>
  <dcterms:modified xsi:type="dcterms:W3CDTF">2024-08-29T00:15:00Z</dcterms:modified>
</cp:coreProperties>
</file>