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2A3" w:rsidRPr="00887677" w:rsidRDefault="009D22A3" w:rsidP="009D22A3">
      <w:pPr>
        <w:jc w:val="center"/>
        <w:rPr>
          <w:b/>
          <w:noProof/>
          <w:u w:val="single"/>
          <w:lang w:eastAsia="es-AR"/>
        </w:rPr>
      </w:pPr>
      <w:r w:rsidRPr="00887677">
        <w:rPr>
          <w:b/>
          <w:noProof/>
          <w:u w:val="single"/>
          <w:lang w:eastAsia="es-AR"/>
        </w:rPr>
        <w:t>Temario evaluativo de septiembre</w:t>
      </w:r>
    </w:p>
    <w:p w:rsidR="009D22A3" w:rsidRPr="00887677" w:rsidRDefault="009D22A3" w:rsidP="009D22A3">
      <w:pPr>
        <w:rPr>
          <w:b/>
          <w:noProof/>
          <w:u w:val="single"/>
          <w:lang w:eastAsia="es-AR"/>
        </w:rPr>
      </w:pPr>
      <w:r w:rsidRPr="00887677">
        <w:rPr>
          <w:b/>
          <w:noProof/>
          <w:u w:val="single"/>
          <w:lang w:eastAsia="es-AR"/>
        </w:rPr>
        <w:t xml:space="preserve">Matemática </w:t>
      </w:r>
    </w:p>
    <w:p w:rsidR="009D22A3" w:rsidRPr="00887677" w:rsidRDefault="009D22A3" w:rsidP="009D22A3">
      <w:pPr>
        <w:rPr>
          <w:b/>
          <w:noProof/>
          <w:u w:val="single"/>
          <w:lang w:eastAsia="es-AR"/>
        </w:rPr>
      </w:pPr>
      <w:r w:rsidRPr="00887677">
        <w:rPr>
          <w:b/>
          <w:noProof/>
          <w:u w:val="single"/>
          <w:lang w:eastAsia="es-AR"/>
        </w:rPr>
        <w:t xml:space="preserve">Fecha: 06/09/24 </w:t>
      </w:r>
    </w:p>
    <w:p w:rsidR="009D22A3" w:rsidRPr="00887677" w:rsidRDefault="009D22A3" w:rsidP="009D22A3">
      <w:pPr>
        <w:rPr>
          <w:b/>
          <w:noProof/>
          <w:u w:val="single"/>
          <w:lang w:eastAsia="es-AR"/>
        </w:rPr>
      </w:pPr>
      <w:r w:rsidRPr="00887677">
        <w:rPr>
          <w:b/>
          <w:noProof/>
          <w:u w:val="single"/>
          <w:lang w:eastAsia="es-AR"/>
        </w:rPr>
        <w:t>Criterios a tener en cuenta</w:t>
      </w:r>
    </w:p>
    <w:p w:rsidR="009D22A3" w:rsidRDefault="009D22A3" w:rsidP="009D22A3">
      <w:pPr>
        <w:pStyle w:val="Prrafodelista"/>
        <w:numPr>
          <w:ilvl w:val="0"/>
          <w:numId w:val="1"/>
        </w:numPr>
        <w:rPr>
          <w:noProof/>
          <w:lang w:eastAsia="es-AR"/>
        </w:rPr>
      </w:pPr>
      <w:r>
        <w:rPr>
          <w:noProof/>
          <w:lang w:eastAsia="es-AR"/>
        </w:rPr>
        <w:t xml:space="preserve">Reconocer las tablas de multiplicar del 2 al 9 </w:t>
      </w:r>
    </w:p>
    <w:p w:rsidR="009D22A3" w:rsidRDefault="009D22A3" w:rsidP="009D22A3">
      <w:pPr>
        <w:pStyle w:val="Prrafodelista"/>
        <w:numPr>
          <w:ilvl w:val="0"/>
          <w:numId w:val="1"/>
        </w:numPr>
        <w:rPr>
          <w:noProof/>
          <w:lang w:eastAsia="es-AR"/>
        </w:rPr>
      </w:pPr>
      <w:r>
        <w:rPr>
          <w:noProof/>
          <w:lang w:eastAsia="es-AR"/>
        </w:rPr>
        <w:t>Reconocer el algoritmo de las operaciones de multiplicación y división x 2 cifras.</w:t>
      </w:r>
    </w:p>
    <w:p w:rsidR="009D22A3" w:rsidRDefault="009D22A3" w:rsidP="009D22A3">
      <w:pPr>
        <w:pStyle w:val="Prrafodelista"/>
        <w:numPr>
          <w:ilvl w:val="0"/>
          <w:numId w:val="1"/>
        </w:numPr>
        <w:rPr>
          <w:noProof/>
          <w:lang w:eastAsia="es-AR"/>
        </w:rPr>
      </w:pPr>
      <w:r>
        <w:rPr>
          <w:noProof/>
          <w:lang w:eastAsia="es-AR"/>
        </w:rPr>
        <w:t xml:space="preserve">Resolver situaciones problemáticas con operaciones de multiplicación y division por 2 ciffras. </w:t>
      </w:r>
    </w:p>
    <w:p w:rsidR="009D22A3" w:rsidRDefault="009D22A3" w:rsidP="009D22A3">
      <w:pPr>
        <w:pStyle w:val="Prrafodelista"/>
        <w:numPr>
          <w:ilvl w:val="0"/>
          <w:numId w:val="1"/>
        </w:numPr>
        <w:rPr>
          <w:noProof/>
          <w:lang w:eastAsia="es-AR"/>
        </w:rPr>
      </w:pPr>
      <w:r>
        <w:rPr>
          <w:noProof/>
          <w:lang w:eastAsia="es-AR"/>
        </w:rPr>
        <w:t xml:space="preserve">Descuento por error ortografico 0,01 por letra. </w:t>
      </w:r>
      <w:bookmarkStart w:id="0" w:name="_GoBack"/>
      <w:bookmarkEnd w:id="0"/>
    </w:p>
    <w:p w:rsidR="009D22A3" w:rsidRPr="00887677" w:rsidRDefault="009D22A3" w:rsidP="009D22A3">
      <w:pPr>
        <w:rPr>
          <w:b/>
          <w:noProof/>
          <w:u w:val="single"/>
          <w:lang w:eastAsia="es-AR"/>
        </w:rPr>
      </w:pPr>
      <w:r w:rsidRPr="00887677">
        <w:rPr>
          <w:b/>
          <w:noProof/>
          <w:u w:val="single"/>
          <w:lang w:eastAsia="es-AR"/>
        </w:rPr>
        <w:t xml:space="preserve">Temas a tener en cuenta </w:t>
      </w:r>
    </w:p>
    <w:p w:rsidR="009D22A3" w:rsidRDefault="009D22A3" w:rsidP="009D22A3">
      <w:pPr>
        <w:pStyle w:val="Prrafodelista"/>
        <w:numPr>
          <w:ilvl w:val="0"/>
          <w:numId w:val="2"/>
        </w:numPr>
        <w:rPr>
          <w:noProof/>
          <w:lang w:eastAsia="es-AR"/>
        </w:rPr>
      </w:pPr>
      <w:r>
        <w:rPr>
          <w:noProof/>
          <w:lang w:eastAsia="es-AR"/>
        </w:rPr>
        <w:t>Multiplicación x 2 cifras</w:t>
      </w:r>
    </w:p>
    <w:p w:rsidR="009D22A3" w:rsidRDefault="009D22A3" w:rsidP="009D22A3">
      <w:pPr>
        <w:pStyle w:val="Prrafodelista"/>
        <w:numPr>
          <w:ilvl w:val="0"/>
          <w:numId w:val="2"/>
        </w:numPr>
        <w:rPr>
          <w:noProof/>
          <w:lang w:eastAsia="es-AR"/>
        </w:rPr>
      </w:pPr>
      <w:r>
        <w:rPr>
          <w:noProof/>
          <w:lang w:eastAsia="es-AR"/>
        </w:rPr>
        <w:t>Division por dos cifras</w:t>
      </w:r>
    </w:p>
    <w:p w:rsidR="009D22A3" w:rsidRDefault="009D22A3" w:rsidP="009D22A3">
      <w:pPr>
        <w:pStyle w:val="Prrafodelista"/>
        <w:numPr>
          <w:ilvl w:val="0"/>
          <w:numId w:val="2"/>
        </w:numPr>
        <w:rPr>
          <w:noProof/>
          <w:lang w:eastAsia="es-AR"/>
        </w:rPr>
      </w:pPr>
      <w:r>
        <w:rPr>
          <w:noProof/>
          <w:lang w:eastAsia="es-AR"/>
        </w:rPr>
        <w:t xml:space="preserve">Tablas de multiplicar del 2 al 9 </w:t>
      </w:r>
    </w:p>
    <w:p w:rsidR="009D22A3" w:rsidRDefault="009D22A3" w:rsidP="009D22A3"/>
    <w:p w:rsidR="009D22A3" w:rsidRPr="00887677" w:rsidRDefault="009D22A3" w:rsidP="009D22A3">
      <w:pPr>
        <w:rPr>
          <w:b/>
          <w:u w:val="single"/>
        </w:rPr>
      </w:pPr>
      <w:r w:rsidRPr="00887677">
        <w:rPr>
          <w:b/>
          <w:u w:val="single"/>
        </w:rPr>
        <w:t xml:space="preserve">Ciencias Naturales </w:t>
      </w:r>
    </w:p>
    <w:p w:rsidR="009D22A3" w:rsidRPr="00887677" w:rsidRDefault="009D22A3" w:rsidP="009D22A3">
      <w:pPr>
        <w:rPr>
          <w:b/>
          <w:u w:val="single"/>
        </w:rPr>
      </w:pPr>
      <w:r w:rsidRPr="00887677">
        <w:rPr>
          <w:b/>
          <w:u w:val="single"/>
        </w:rPr>
        <w:t>Fecha: 16/09/24</w:t>
      </w:r>
    </w:p>
    <w:p w:rsidR="009D22A3" w:rsidRDefault="009D22A3" w:rsidP="009D22A3">
      <w:pPr>
        <w:rPr>
          <w:b/>
          <w:u w:val="single"/>
        </w:rPr>
      </w:pPr>
      <w:r w:rsidRPr="00887677">
        <w:rPr>
          <w:b/>
          <w:u w:val="single"/>
        </w:rPr>
        <w:t xml:space="preserve">Criterios de evaluaciones </w:t>
      </w:r>
    </w:p>
    <w:p w:rsidR="009D22A3" w:rsidRDefault="009D22A3" w:rsidP="009D22A3">
      <w:pPr>
        <w:pStyle w:val="Prrafodelista"/>
        <w:numPr>
          <w:ilvl w:val="0"/>
          <w:numId w:val="3"/>
        </w:numPr>
      </w:pPr>
      <w:r>
        <w:t xml:space="preserve">Reconocimiento del contenido a evaluar </w:t>
      </w:r>
    </w:p>
    <w:p w:rsidR="009D22A3" w:rsidRDefault="009D22A3" w:rsidP="009D22A3">
      <w:pPr>
        <w:pStyle w:val="Prrafodelista"/>
        <w:numPr>
          <w:ilvl w:val="0"/>
          <w:numId w:val="3"/>
        </w:numPr>
      </w:pPr>
      <w:r>
        <w:t>Escritura clara y legible, con birome azul y poco uso del corrector.</w:t>
      </w:r>
    </w:p>
    <w:p w:rsidR="009D22A3" w:rsidRDefault="009D22A3" w:rsidP="009D22A3">
      <w:pPr>
        <w:pStyle w:val="Prrafodelista"/>
        <w:numPr>
          <w:ilvl w:val="0"/>
          <w:numId w:val="3"/>
        </w:numPr>
      </w:pPr>
      <w:r>
        <w:t>Descuento por error ortográfico 0,01 por letra</w:t>
      </w:r>
    </w:p>
    <w:p w:rsidR="009D22A3" w:rsidRPr="003D42D0" w:rsidRDefault="009D22A3" w:rsidP="009D22A3">
      <w:pPr>
        <w:rPr>
          <w:b/>
          <w:u w:val="single"/>
        </w:rPr>
      </w:pPr>
      <w:r w:rsidRPr="003D42D0">
        <w:rPr>
          <w:b/>
          <w:u w:val="single"/>
        </w:rPr>
        <w:t>Temas a tener en cuenta</w:t>
      </w:r>
    </w:p>
    <w:p w:rsidR="009D22A3" w:rsidRPr="00E53EA5" w:rsidRDefault="009D22A3" w:rsidP="009D22A3">
      <w:pPr>
        <w:spacing w:after="200" w:line="276" w:lineRule="auto"/>
        <w:rPr>
          <w:b/>
          <w:u w:val="single"/>
        </w:rPr>
      </w:pPr>
      <w:r w:rsidRPr="00E53EA5">
        <w:rPr>
          <w:b/>
          <w:u w:val="single"/>
        </w:rPr>
        <w:t>Las fuerzas electrostáticas:</w:t>
      </w:r>
    </w:p>
    <w:p w:rsidR="009D22A3" w:rsidRPr="00BA3E23" w:rsidRDefault="009D22A3" w:rsidP="009D22A3">
      <w:pPr>
        <w:numPr>
          <w:ilvl w:val="0"/>
          <w:numId w:val="4"/>
        </w:numPr>
        <w:spacing w:after="200" w:line="276" w:lineRule="auto"/>
      </w:pPr>
      <w:r w:rsidRPr="00BA3E23">
        <w:t xml:space="preserve">Los fenómenos eléctricos. </w:t>
      </w:r>
    </w:p>
    <w:p w:rsidR="009D22A3" w:rsidRPr="00BA3E23" w:rsidRDefault="009D22A3" w:rsidP="009D22A3">
      <w:pPr>
        <w:numPr>
          <w:ilvl w:val="0"/>
          <w:numId w:val="4"/>
        </w:numPr>
        <w:spacing w:after="200" w:line="276" w:lineRule="auto"/>
      </w:pPr>
      <w:r w:rsidRPr="00BA3E23">
        <w:t>La electricidad y las cargas eléctricas.</w:t>
      </w:r>
    </w:p>
    <w:p w:rsidR="009D22A3" w:rsidRPr="00BA3E23" w:rsidRDefault="009D22A3" w:rsidP="009D22A3">
      <w:pPr>
        <w:numPr>
          <w:ilvl w:val="0"/>
          <w:numId w:val="4"/>
        </w:numPr>
        <w:spacing w:after="200" w:line="276" w:lineRule="auto"/>
      </w:pPr>
      <w:r w:rsidRPr="00BA3E23">
        <w:t>Conductores y aislantes de la electricidad.</w:t>
      </w:r>
    </w:p>
    <w:p w:rsidR="009D22A3" w:rsidRPr="00BA3E23" w:rsidRDefault="009D22A3" w:rsidP="009D22A3">
      <w:pPr>
        <w:numPr>
          <w:ilvl w:val="0"/>
          <w:numId w:val="4"/>
        </w:numPr>
        <w:spacing w:after="200" w:line="276" w:lineRule="auto"/>
      </w:pPr>
      <w:r w:rsidRPr="00BA3E23">
        <w:t>Los fenómenos electrostáticos.</w:t>
      </w:r>
    </w:p>
    <w:p w:rsidR="009D22A3" w:rsidRPr="00BA3E23" w:rsidRDefault="009D22A3" w:rsidP="009D22A3">
      <w:pPr>
        <w:numPr>
          <w:ilvl w:val="0"/>
          <w:numId w:val="4"/>
        </w:numPr>
        <w:spacing w:after="200" w:line="276" w:lineRule="auto"/>
      </w:pPr>
      <w:r w:rsidRPr="00BA3E23">
        <w:t>Franklin y el rayo.</w:t>
      </w:r>
    </w:p>
    <w:p w:rsidR="009D22A3" w:rsidRDefault="009D22A3" w:rsidP="009D22A3"/>
    <w:p w:rsidR="009D22A3" w:rsidRDefault="009D22A3" w:rsidP="009D22A3"/>
    <w:p w:rsidR="009D22A3" w:rsidRDefault="009D22A3" w:rsidP="009D22A3"/>
    <w:p w:rsidR="009D22A3" w:rsidRDefault="009D22A3" w:rsidP="009D22A3"/>
    <w:p w:rsidR="004B20F4" w:rsidRDefault="004B20F4"/>
    <w:sectPr w:rsidR="004B20F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FF3" w:rsidRDefault="00431FF3" w:rsidP="009D22A3">
      <w:pPr>
        <w:spacing w:after="0" w:line="240" w:lineRule="auto"/>
      </w:pPr>
      <w:r>
        <w:separator/>
      </w:r>
    </w:p>
  </w:endnote>
  <w:endnote w:type="continuationSeparator" w:id="0">
    <w:p w:rsidR="00431FF3" w:rsidRDefault="00431FF3" w:rsidP="009D2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FF3" w:rsidRDefault="00431FF3" w:rsidP="009D22A3">
      <w:pPr>
        <w:spacing w:after="0" w:line="240" w:lineRule="auto"/>
      </w:pPr>
      <w:r>
        <w:separator/>
      </w:r>
    </w:p>
  </w:footnote>
  <w:footnote w:type="continuationSeparator" w:id="0">
    <w:p w:rsidR="00431FF3" w:rsidRDefault="00431FF3" w:rsidP="009D2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2A3" w:rsidRDefault="009D22A3" w:rsidP="009D22A3">
    <w:pPr>
      <w:pStyle w:val="Encabezado"/>
      <w:jc w:val="right"/>
    </w:pPr>
    <w:r>
      <w:rPr>
        <w:noProof/>
        <w:lang w:eastAsia="es-AR"/>
      </w:rPr>
      <w:drawing>
        <wp:inline distT="0" distB="0" distL="0" distR="0">
          <wp:extent cx="1346400" cy="360698"/>
          <wp:effectExtent l="0" t="0" r="6350" b="127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5027" cy="3656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7A394C"/>
    <w:multiLevelType w:val="hybridMultilevel"/>
    <w:tmpl w:val="96FCAE2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292CC9"/>
    <w:multiLevelType w:val="hybridMultilevel"/>
    <w:tmpl w:val="C2E424A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080061"/>
    <w:multiLevelType w:val="hybridMultilevel"/>
    <w:tmpl w:val="562E84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313D18"/>
    <w:multiLevelType w:val="hybridMultilevel"/>
    <w:tmpl w:val="A4B4F866"/>
    <w:lvl w:ilvl="0" w:tplc="44E807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2A3"/>
    <w:rsid w:val="00431FF3"/>
    <w:rsid w:val="004B20F4"/>
    <w:rsid w:val="009D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5C88E9A-57AA-46AF-A798-A6DA69D6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2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22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22A3"/>
  </w:style>
  <w:style w:type="paragraph" w:styleId="Piedepgina">
    <w:name w:val="footer"/>
    <w:basedOn w:val="Normal"/>
    <w:link w:val="PiedepginaCar"/>
    <w:uiPriority w:val="99"/>
    <w:unhideWhenUsed/>
    <w:rsid w:val="009D22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2A3"/>
  </w:style>
  <w:style w:type="paragraph" w:styleId="Prrafodelista">
    <w:name w:val="List Paragraph"/>
    <w:basedOn w:val="Normal"/>
    <w:uiPriority w:val="34"/>
    <w:qFormat/>
    <w:rsid w:val="009D2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776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2024-08-30T03:31:00Z</dcterms:created>
  <dcterms:modified xsi:type="dcterms:W3CDTF">2024-08-30T03:35:00Z</dcterms:modified>
</cp:coreProperties>
</file>